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936"/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6"/>
      </w:tblGrid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Bilgi, Bilinç ve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Özbilinç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kavramlarını açıklayınız.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‘Düşünme’ nedir? Düşünme türleri nelerdir? Açıklayınız.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‘Felsefe’ nedir? Felsefenin ortaya çıkışını, Felsefenin anlamını, yöntemini ve konularını açıklayınız.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Felsefi Düşüncenin (Felsefi Bilginin) özelliklerini (niteliklerini) araştırınız.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Filozof kimdir?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Filozof’un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özelliklerini araştırınız.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Felsefenin </w:t>
            </w:r>
            <w:r w:rsidRPr="00A62C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İnsan</w:t>
            </w: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 ve </w:t>
            </w:r>
            <w:r w:rsidRPr="00A62C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Toplum</w:t>
            </w: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 hayatı üzerindeki etkilerini araştırınız.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Bilgi Felsefesi (Epistemoloji)’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nin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konusunu ve Temel Problemlerini araştırınız.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Rasyonalizm (Akılcılık) nedir? Rasyonalist filozofların görüşlerini özetleyerek açıklayınız.</w:t>
            </w:r>
          </w:p>
        </w:tc>
      </w:tr>
      <w:tr w:rsidR="00A62C68" w:rsidRPr="00A62C68" w:rsidTr="00B51AF4">
        <w:trPr>
          <w:trHeight w:val="475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Tutarlılık nedir? Temellendirme nedir? Felsefede ‘Tutarlılık’ ve Felsefede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Temellendirme’nin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önemini araştırınız.</w:t>
            </w:r>
          </w:p>
        </w:tc>
      </w:tr>
      <w:tr w:rsidR="00A62C68" w:rsidRPr="00A62C68" w:rsidTr="00B51AF4">
        <w:trPr>
          <w:trHeight w:val="411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‘Görüş’, ‘Önerme’,  ‘Argüman’, ‘Tümdengelim’, ‘Tümevarım’, ‘Analoji’, ‘Gerçeklik’ ve ‘Doğruluk’ kavramlarını araştırınız.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Dil ile Düşünce arasındaki ilişkiyi araştırınız.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Bilim ile Felsefe ilişkisini araştırınız.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Varlık Felsefesi nedir, Varlık Felsefesinin Temel Sorularını ve Problemlerini araştırınız.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Bilgi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Felsefesi’nin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konusunu ve Temel problemlerini araştırınız.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Realizm (Gerçekçilik) kavramını açıklayınız ve Realist filozofların görüşlerini açıklayınız.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Nihilizm (Hiççilik)  kavramını açıklayınız ve Nihilist filozofların görüşlerini açıklayınız.</w:t>
            </w:r>
          </w:p>
        </w:tc>
      </w:tr>
      <w:tr w:rsidR="00A62C68" w:rsidRPr="00A62C68" w:rsidTr="00B51AF4">
        <w:trPr>
          <w:trHeight w:val="521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Monizm (Tekçilik), Düalizm (İkicilik) ve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Pluralizm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( Çokçuluk – Çoğulculuk ) kavramlarını açıklayınız, bu görüşlere sahip filozofların görüşlerini açıklayınız.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Herakleitos’un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‘Varlık’ ile ilgili görüşlerini açıklayınız.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Platon’un ‘Varlık’ ile ilgili görüşlerini açıklayınız. Platon’un </w:t>
            </w: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tr-TR"/>
              </w:rPr>
              <w:t xml:space="preserve"> Mağara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tr-TR"/>
              </w:rPr>
              <w:t>Alegorisi</w:t>
            </w: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’ni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açıklayınız.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Varoluşçuluk nedir? J. Paul Sartre’ın Varlık ile ilgili görüşlerini açıklayınız.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Platon’un Bilgi Felsefesini açıklayınız.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Aristoteles’in Bilgi Felsefesini açıklayınız.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Empirizm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(Deneycilik)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Empirist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filozofların görüşlerini özetleyerek açıklayınız.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John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Locke’un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Bilgi Felsefesini açıklayınız.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Kritisizm (Eleştiri Felsefesi)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Immanuel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Kant’ın Bilgi Felsefesini açıklayınız.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Entüisyonizm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(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Sezgicilik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Henri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Bergson’un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Bilgi Felsefesini açıklayınız.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Pozitivizm (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Olguculuk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Auguste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Comte’un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Bilgi Felsefesini açıklayınız.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Analitik Felsefe (Çözümleyici Felsefe)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Witgeinstein’ın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görüşlerini açıklayınız.</w:t>
            </w:r>
          </w:p>
        </w:tc>
      </w:tr>
      <w:tr w:rsidR="00A62C68" w:rsidRPr="00A62C68" w:rsidTr="00B51AF4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B5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Pragmatizm (Faydacılık) nedir? William James ve John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Dewey’in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bu konudaki görüşlerini açıklayınız.</w:t>
            </w:r>
          </w:p>
        </w:tc>
      </w:tr>
    </w:tbl>
    <w:p w:rsidR="00B51AF4" w:rsidRPr="000D1E6C" w:rsidRDefault="00B51AF4" w:rsidP="00B51AF4">
      <w:pPr>
        <w:ind w:left="-709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r w:rsidRPr="000D1E6C">
        <w:rPr>
          <w:rFonts w:ascii="Times New Roman" w:hAnsi="Times New Roman" w:cs="Times New Roman"/>
          <w:b/>
          <w:sz w:val="72"/>
          <w:szCs w:val="72"/>
        </w:rPr>
        <w:t>Felsefe Proje Ödevleri</w:t>
      </w:r>
    </w:p>
    <w:bookmarkEnd w:id="0"/>
    <w:p w:rsidR="005E48B0" w:rsidRDefault="005E48B0" w:rsidP="005E48B0">
      <w:pPr>
        <w:ind w:left="-709"/>
      </w:pPr>
      <w:r>
        <w:fldChar w:fldCharType="begin"/>
      </w:r>
      <w:r>
        <w:instrText xml:space="preserve"> HYPERLINK "http://www.felsefeogretmeni.com" </w:instrText>
      </w:r>
      <w:r>
        <w:fldChar w:fldCharType="separate"/>
      </w:r>
      <w:r w:rsidRPr="004D1B68">
        <w:rPr>
          <w:rStyle w:val="Kpr"/>
          <w:rFonts w:ascii="Times New Roman" w:hAnsi="Times New Roman" w:cs="Times New Roman"/>
          <w:b/>
          <w:sz w:val="30"/>
          <w:szCs w:val="30"/>
        </w:rPr>
        <w:t>www.felsefeogretmeni.com</w:t>
      </w:r>
      <w:r>
        <w:rPr>
          <w:rStyle w:val="Kpr"/>
          <w:rFonts w:ascii="Times New Roman" w:hAnsi="Times New Roman" w:cs="Times New Roman"/>
          <w:b/>
          <w:sz w:val="30"/>
          <w:szCs w:val="30"/>
        </w:rPr>
        <w:fldChar w:fldCharType="end"/>
      </w:r>
    </w:p>
    <w:sectPr w:rsidR="005E48B0" w:rsidSect="00A62C6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68"/>
    <w:rsid w:val="000D1E6C"/>
    <w:rsid w:val="000F15BA"/>
    <w:rsid w:val="005E48B0"/>
    <w:rsid w:val="006B20A4"/>
    <w:rsid w:val="00A62C68"/>
    <w:rsid w:val="00B51AF4"/>
    <w:rsid w:val="00F8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0FBB5-0A46-4CDA-BB33-D5B62824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E4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C0B1-F52E-429F-A460-DD518ADD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2025-02-04T12:53:00Z</dcterms:created>
  <dcterms:modified xsi:type="dcterms:W3CDTF">2025-04-14T18:14:00Z</dcterms:modified>
</cp:coreProperties>
</file>