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1.Bazı yörelerimiz</w:t>
      </w:r>
      <w:r w:rsidR="00EB6513" w:rsidRPr="00797F0D">
        <w:rPr>
          <w:rFonts w:ascii="Times New Roman" w:hAnsi="Times New Roman" w:cs="Times New Roman"/>
          <w:color w:val="000000" w:themeColor="text1"/>
          <w:sz w:val="24"/>
          <w:szCs w:val="24"/>
        </w:rPr>
        <w:t>de erkek evleneceği kızın baba</w:t>
      </w:r>
      <w:r w:rsidRPr="00797F0D">
        <w:rPr>
          <w:rFonts w:ascii="Times New Roman" w:hAnsi="Times New Roman" w:cs="Times New Roman"/>
          <w:color w:val="000000" w:themeColor="text1"/>
          <w:sz w:val="24"/>
          <w:szCs w:val="24"/>
        </w:rPr>
        <w:t xml:space="preserve">sına başlık parası öderken, Yunan töresinde baba, kızıyla evlenecek erkeğe </w:t>
      </w:r>
      <w:proofErr w:type="spellStart"/>
      <w:r w:rsidRPr="00797F0D">
        <w:rPr>
          <w:rFonts w:ascii="Times New Roman" w:hAnsi="Times New Roman" w:cs="Times New Roman"/>
          <w:color w:val="000000" w:themeColor="text1"/>
          <w:sz w:val="24"/>
          <w:szCs w:val="24"/>
        </w:rPr>
        <w:t>drahomo</w:t>
      </w:r>
      <w:proofErr w:type="spellEnd"/>
      <w:r w:rsidRPr="00797F0D">
        <w:rPr>
          <w:rFonts w:ascii="Times New Roman" w:hAnsi="Times New Roman" w:cs="Times New Roman"/>
          <w:color w:val="000000" w:themeColor="text1"/>
          <w:sz w:val="24"/>
          <w:szCs w:val="24"/>
        </w:rPr>
        <w:t xml:space="preserve"> (</w:t>
      </w:r>
      <w:r w:rsidR="001A5EBB" w:rsidRPr="00797F0D">
        <w:rPr>
          <w:rFonts w:ascii="Times New Roman" w:hAnsi="Times New Roman" w:cs="Times New Roman"/>
          <w:color w:val="000000" w:themeColor="text1"/>
          <w:sz w:val="24"/>
          <w:szCs w:val="24"/>
        </w:rPr>
        <w:t>para öder)</w:t>
      </w:r>
      <w:r w:rsidRPr="00797F0D">
        <w:rPr>
          <w:rFonts w:ascii="Times New Roman" w:hAnsi="Times New Roman" w:cs="Times New Roman"/>
          <w:color w:val="000000" w:themeColor="text1"/>
          <w:sz w:val="24"/>
          <w:szCs w:val="24"/>
        </w:rPr>
        <w:t>; Japonlar pirinci çubukla, İngilizler çatalla yer, Hintliler ineği kutsal sayıp etini yemezken, çoğu toplumlar ineğin etinden ve sütünden yararlanır.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 tür davranış örneklerinde, kültürün hangi özelliği üzerinde durulmaktadır?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Doğal koşullardan etkilenme</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Dil aracılığıyla taşınabilme</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Zamanla değişikliğe uğrayabilme</w:t>
      </w:r>
    </w:p>
    <w:p w:rsidR="00B3215D" w:rsidRPr="00797F0D" w:rsidRDefault="00EA34F1"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D</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 xml:space="preserve">Toplumdan </w:t>
      </w:r>
      <w:r w:rsidR="00B3215D" w:rsidRPr="00797F0D">
        <w:rPr>
          <w:rFonts w:ascii="Times New Roman" w:hAnsi="Times New Roman" w:cs="Times New Roman"/>
          <w:b/>
          <w:color w:val="000000" w:themeColor="text1"/>
          <w:sz w:val="24"/>
          <w:szCs w:val="24"/>
        </w:rPr>
        <w:t>topluma farklılık gösterme</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Kuşaktan kuşağa aktarılma</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2</w:t>
      </w:r>
      <w:r w:rsidR="00B3215D" w:rsidRPr="00797F0D">
        <w:rPr>
          <w:rFonts w:ascii="Times New Roman" w:hAnsi="Times New Roman" w:cs="Times New Roman"/>
          <w:color w:val="000000" w:themeColor="text1"/>
          <w:sz w:val="24"/>
          <w:szCs w:val="24"/>
        </w:rPr>
        <w:t xml:space="preserve">. Kitle iletişim araçlarındaki gelişmeler, dünyanın çeşitli bölgelerinde yaşayan, </w:t>
      </w:r>
      <w:r w:rsidRPr="00797F0D">
        <w:rPr>
          <w:rFonts w:ascii="Times New Roman" w:hAnsi="Times New Roman" w:cs="Times New Roman"/>
          <w:color w:val="000000" w:themeColor="text1"/>
          <w:sz w:val="24"/>
          <w:szCs w:val="24"/>
        </w:rPr>
        <w:t>farklı kültürlere sahip insanları</w:t>
      </w:r>
      <w:r w:rsidR="00B3215D" w:rsidRPr="00797F0D">
        <w:rPr>
          <w:rFonts w:ascii="Times New Roman" w:hAnsi="Times New Roman" w:cs="Times New Roman"/>
          <w:color w:val="000000" w:themeColor="text1"/>
          <w:sz w:val="24"/>
          <w:szCs w:val="24"/>
        </w:rPr>
        <w:t>n birbirleriyle tanışmasını ve karşılıklı anlayış içinde yakınlaşmala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nı sağlamaktadır.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 parçada, iletişim araçlarının özellikle hangi işlevi üzerinde durulmaktadır?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Belirli bir kültürün etkisini yayma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 birikimini kuşaktan kuşağa aktarma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Kişilerin ilgi alanlarını genişletme</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D</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Kültür alışverişini kolaylaştırma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İnsanlarda öğrenme merakı uyandırma</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3</w:t>
      </w:r>
      <w:r w:rsidR="00B3215D" w:rsidRPr="00797F0D">
        <w:rPr>
          <w:rFonts w:ascii="Times New Roman" w:hAnsi="Times New Roman" w:cs="Times New Roman"/>
          <w:color w:val="000000" w:themeColor="text1"/>
          <w:sz w:val="24"/>
          <w:szCs w:val="24"/>
        </w:rPr>
        <w:t>.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nın yetiştirdiğini yiyip,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nın diktiğini giyip,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 xml:space="preserve">nın </w:t>
      </w:r>
      <w:r w:rsidRPr="00797F0D">
        <w:rPr>
          <w:rFonts w:ascii="Times New Roman" w:hAnsi="Times New Roman" w:cs="Times New Roman"/>
          <w:color w:val="000000" w:themeColor="text1"/>
          <w:sz w:val="24"/>
          <w:szCs w:val="24"/>
        </w:rPr>
        <w:t>yaptığı evlerde oturu</w:t>
      </w:r>
      <w:r w:rsidR="00B3215D" w:rsidRPr="00797F0D">
        <w:rPr>
          <w:rFonts w:ascii="Times New Roman" w:hAnsi="Times New Roman" w:cs="Times New Roman"/>
          <w:color w:val="000000" w:themeColor="text1"/>
          <w:sz w:val="24"/>
          <w:szCs w:val="24"/>
        </w:rPr>
        <w:t>yoruz. Bilgimizin ve inançlarımızın büyük bir kısmı, bize başkalarının yaratmış olduğu bir dil aracılığıyla, gene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 xml:space="preserve"> tarafından verilmiştir. </w:t>
      </w:r>
      <w:r w:rsidR="00FE21F4"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Bu parça aşağıdaki yargılardan hangisini desteklemektedir?</w:t>
      </w:r>
    </w:p>
    <w:p w:rsidR="00B3215D" w:rsidRPr="00797F0D" w:rsidRDefault="006A5D5E"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İnsanların çabaları</w:t>
      </w:r>
      <w:r w:rsidR="00B3215D" w:rsidRPr="00797F0D">
        <w:rPr>
          <w:rFonts w:ascii="Times New Roman" w:hAnsi="Times New Roman" w:cs="Times New Roman"/>
          <w:color w:val="000000" w:themeColor="text1"/>
          <w:sz w:val="24"/>
          <w:szCs w:val="24"/>
        </w:rPr>
        <w:t xml:space="preserve"> doğal çevreyi değiştirir.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Toplumsal kurumlar farklı hızlarda değişir.</w:t>
      </w:r>
    </w:p>
    <w:p w:rsidR="00B3215D" w:rsidRPr="00797F0D" w:rsidRDefault="006A5D5E"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İ</w:t>
      </w:r>
      <w:r w:rsidR="00B3215D" w:rsidRPr="00797F0D">
        <w:rPr>
          <w:rFonts w:ascii="Times New Roman" w:hAnsi="Times New Roman" w:cs="Times New Roman"/>
          <w:b/>
          <w:color w:val="000000" w:themeColor="text1"/>
          <w:sz w:val="24"/>
          <w:szCs w:val="24"/>
        </w:rPr>
        <w:t>nsan toplumsal bir varlıktır.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 grup içinde farklı davranış sergiler.</w:t>
      </w:r>
    </w:p>
    <w:p w:rsidR="00B3215D" w:rsidRPr="00797F0D" w:rsidRDefault="006A5D5E"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Her toplum kendine ö</w:t>
      </w:r>
      <w:r w:rsidR="00B3215D" w:rsidRPr="00797F0D">
        <w:rPr>
          <w:rFonts w:ascii="Times New Roman" w:hAnsi="Times New Roman" w:cs="Times New Roman"/>
          <w:color w:val="000000" w:themeColor="text1"/>
          <w:sz w:val="24"/>
          <w:szCs w:val="24"/>
        </w:rPr>
        <w:t>zgü kültür oluşturur.</w:t>
      </w:r>
    </w:p>
    <w:p w:rsidR="00A21C26" w:rsidRPr="00797F0D" w:rsidRDefault="009C703F" w:rsidP="007541D7">
      <w:pPr>
        <w:pStyle w:val="Gvdemetni0"/>
        <w:shd w:val="clear" w:color="auto" w:fill="auto"/>
        <w:spacing w:line="240" w:lineRule="auto"/>
        <w:ind w:right="260" w:firstLine="0"/>
        <w:rPr>
          <w:color w:val="000000" w:themeColor="text1"/>
          <w:sz w:val="24"/>
          <w:szCs w:val="24"/>
        </w:rPr>
      </w:pPr>
      <w:r w:rsidRPr="00797F0D">
        <w:rPr>
          <w:color w:val="000000" w:themeColor="text1"/>
          <w:sz w:val="24"/>
          <w:szCs w:val="24"/>
        </w:rPr>
        <w:t>4</w:t>
      </w:r>
      <w:r w:rsidR="001A5EBB" w:rsidRPr="00797F0D">
        <w:rPr>
          <w:color w:val="000000" w:themeColor="text1"/>
          <w:sz w:val="24"/>
          <w:szCs w:val="24"/>
        </w:rPr>
        <w:t>.</w:t>
      </w:r>
      <w:r w:rsidR="00A21C26" w:rsidRPr="00797F0D">
        <w:rPr>
          <w:color w:val="000000" w:themeColor="text1"/>
          <w:sz w:val="24"/>
          <w:szCs w:val="24"/>
        </w:rPr>
        <w:t>Kültür, insanların tarih boyunca ürettikleri maddi manevi değerlerin toplamıdır.</w:t>
      </w:r>
    </w:p>
    <w:p w:rsidR="00797F0D" w:rsidRPr="000C4BF2" w:rsidRDefault="001A5EBB" w:rsidP="000C4BF2">
      <w:pPr>
        <w:pStyle w:val="Gvdemetni0"/>
        <w:spacing w:line="240" w:lineRule="auto"/>
        <w:rPr>
          <w:b/>
          <w:color w:val="000000" w:themeColor="text1"/>
          <w:sz w:val="24"/>
          <w:szCs w:val="24"/>
        </w:rPr>
      </w:pPr>
      <w:r w:rsidRPr="00797F0D">
        <w:rPr>
          <w:b/>
          <w:color w:val="000000" w:themeColor="text1"/>
          <w:sz w:val="24"/>
          <w:szCs w:val="24"/>
        </w:rPr>
        <w:t xml:space="preserve">      </w:t>
      </w:r>
      <w:r w:rsidR="00A21C26" w:rsidRPr="00797F0D">
        <w:rPr>
          <w:b/>
          <w:color w:val="000000" w:themeColor="text1"/>
          <w:sz w:val="24"/>
          <w:szCs w:val="24"/>
        </w:rPr>
        <w:t xml:space="preserve">Buna göre aşağıdakilerden hangisi kültürel bir faaliyet olarak </w:t>
      </w:r>
      <w:r w:rsidR="00A21C26" w:rsidRPr="007A52F1">
        <w:rPr>
          <w:b/>
          <w:color w:val="000000" w:themeColor="text1"/>
          <w:sz w:val="24"/>
          <w:szCs w:val="24"/>
          <w:u w:val="single"/>
        </w:rPr>
        <w:t>kabul edilemez</w:t>
      </w:r>
      <w:r w:rsidR="00A21C26" w:rsidRPr="007A52F1">
        <w:rPr>
          <w:b/>
          <w:color w:val="000000" w:themeColor="text1"/>
          <w:sz w:val="24"/>
          <w:szCs w:val="24"/>
        </w:rPr>
        <w:t>?</w:t>
      </w:r>
    </w:p>
    <w:p w:rsidR="00A21C26" w:rsidRPr="00797F0D" w:rsidRDefault="00797F0D" w:rsidP="007A52F1">
      <w:pPr>
        <w:pStyle w:val="Gvdemetni0"/>
        <w:spacing w:line="240" w:lineRule="auto"/>
        <w:ind w:right="260" w:firstLine="0"/>
        <w:rPr>
          <w:color w:val="000000" w:themeColor="text1"/>
          <w:sz w:val="24"/>
          <w:szCs w:val="24"/>
        </w:rPr>
      </w:pPr>
      <w:r w:rsidRPr="00797F0D">
        <w:rPr>
          <w:color w:val="000000" w:themeColor="text1"/>
          <w:sz w:val="24"/>
          <w:szCs w:val="24"/>
        </w:rPr>
        <w:t xml:space="preserve">A </w:t>
      </w:r>
      <w:r w:rsidR="00A21C26" w:rsidRPr="00797F0D">
        <w:rPr>
          <w:color w:val="000000" w:themeColor="text1"/>
          <w:sz w:val="24"/>
          <w:szCs w:val="24"/>
        </w:rPr>
        <w:t>Pamuktan iplik üretmek</w:t>
      </w:r>
    </w:p>
    <w:p w:rsidR="00A21C26" w:rsidRPr="00797F0D" w:rsidRDefault="00797F0D" w:rsidP="007A52F1">
      <w:pPr>
        <w:pStyle w:val="Gvdemetni0"/>
        <w:spacing w:line="240" w:lineRule="auto"/>
        <w:ind w:firstLine="0"/>
        <w:rPr>
          <w:color w:val="000000" w:themeColor="text1"/>
          <w:sz w:val="24"/>
          <w:szCs w:val="24"/>
        </w:rPr>
      </w:pPr>
      <w:r w:rsidRPr="00797F0D">
        <w:rPr>
          <w:color w:val="000000" w:themeColor="text1"/>
          <w:sz w:val="24"/>
          <w:szCs w:val="24"/>
        </w:rPr>
        <w:t xml:space="preserve">B </w:t>
      </w:r>
      <w:r w:rsidR="00A21C26" w:rsidRPr="00797F0D">
        <w:rPr>
          <w:color w:val="000000" w:themeColor="text1"/>
          <w:sz w:val="24"/>
          <w:szCs w:val="24"/>
        </w:rPr>
        <w:t>Mermeri işleyerek heykele dönüştür</w:t>
      </w:r>
      <w:r w:rsidR="00A21C26" w:rsidRPr="00797F0D">
        <w:rPr>
          <w:color w:val="000000" w:themeColor="text1"/>
          <w:sz w:val="24"/>
          <w:szCs w:val="24"/>
        </w:rPr>
        <w:softHyphen/>
        <w:t>mek</w:t>
      </w:r>
    </w:p>
    <w:p w:rsidR="00A21C26" w:rsidRPr="00797F0D" w:rsidRDefault="00797F0D" w:rsidP="007A52F1">
      <w:pPr>
        <w:pStyle w:val="Gvdemetni0"/>
        <w:spacing w:line="240" w:lineRule="auto"/>
        <w:ind w:firstLine="0"/>
        <w:rPr>
          <w:b/>
          <w:color w:val="000000" w:themeColor="text1"/>
          <w:sz w:val="24"/>
          <w:szCs w:val="24"/>
        </w:rPr>
      </w:pPr>
      <w:r w:rsidRPr="00797F0D">
        <w:rPr>
          <w:b/>
          <w:color w:val="000000" w:themeColor="text1"/>
          <w:sz w:val="24"/>
          <w:szCs w:val="24"/>
        </w:rPr>
        <w:t xml:space="preserve">C </w:t>
      </w:r>
      <w:r w:rsidR="00A21C26" w:rsidRPr="00797F0D">
        <w:rPr>
          <w:b/>
          <w:color w:val="000000" w:themeColor="text1"/>
          <w:sz w:val="24"/>
          <w:szCs w:val="24"/>
        </w:rPr>
        <w:t>Yıldırımdan korunmak için mağaraya sığınmak</w:t>
      </w:r>
    </w:p>
    <w:p w:rsidR="00A21C26" w:rsidRPr="00797F0D" w:rsidRDefault="00A21C26" w:rsidP="007A52F1">
      <w:pPr>
        <w:pStyle w:val="Gvdemetni0"/>
        <w:spacing w:line="240" w:lineRule="auto"/>
        <w:ind w:left="320" w:right="260"/>
        <w:rPr>
          <w:color w:val="000000" w:themeColor="text1"/>
          <w:sz w:val="24"/>
          <w:szCs w:val="24"/>
        </w:rPr>
      </w:pPr>
      <w:r w:rsidRPr="00797F0D">
        <w:rPr>
          <w:color w:val="000000" w:themeColor="text1"/>
          <w:sz w:val="24"/>
          <w:szCs w:val="24"/>
        </w:rPr>
        <w:t>D</w:t>
      </w:r>
      <w:r w:rsidR="001A5EBB" w:rsidRPr="00797F0D">
        <w:rPr>
          <w:color w:val="000000" w:themeColor="text1"/>
          <w:sz w:val="24"/>
          <w:szCs w:val="24"/>
        </w:rPr>
        <w:t xml:space="preserve"> </w:t>
      </w:r>
      <w:r w:rsidRPr="00797F0D">
        <w:rPr>
          <w:color w:val="000000" w:themeColor="text1"/>
          <w:sz w:val="24"/>
          <w:szCs w:val="24"/>
        </w:rPr>
        <w:t>Spor dallarında ülkeyi temsil etmek</w:t>
      </w:r>
    </w:p>
    <w:p w:rsidR="00A21C26" w:rsidRPr="00797F0D" w:rsidRDefault="00797F0D" w:rsidP="007A52F1">
      <w:pPr>
        <w:pStyle w:val="Gvdemetni0"/>
        <w:spacing w:line="240" w:lineRule="auto"/>
        <w:ind w:right="260" w:firstLine="0"/>
        <w:rPr>
          <w:color w:val="000000" w:themeColor="text1"/>
          <w:sz w:val="24"/>
          <w:szCs w:val="24"/>
        </w:rPr>
      </w:pPr>
      <w:proofErr w:type="spellStart"/>
      <w:r w:rsidRPr="00797F0D">
        <w:rPr>
          <w:color w:val="000000" w:themeColor="text1"/>
          <w:sz w:val="24"/>
          <w:szCs w:val="24"/>
        </w:rPr>
        <w:t>E.</w:t>
      </w:r>
      <w:r w:rsidR="00A21C26" w:rsidRPr="00797F0D">
        <w:rPr>
          <w:color w:val="000000" w:themeColor="text1"/>
          <w:sz w:val="24"/>
          <w:szCs w:val="24"/>
        </w:rPr>
        <w:t>Temiz</w:t>
      </w:r>
      <w:proofErr w:type="spellEnd"/>
      <w:r w:rsidR="00A21C26" w:rsidRPr="00797F0D">
        <w:rPr>
          <w:color w:val="000000" w:themeColor="text1"/>
          <w:sz w:val="24"/>
          <w:szCs w:val="24"/>
        </w:rPr>
        <w:t xml:space="preserve"> çevre için etrafı yeşillendirmek</w:t>
      </w:r>
    </w:p>
    <w:p w:rsidR="00916B97" w:rsidRPr="00797F0D" w:rsidRDefault="009C703F"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5</w:t>
      </w:r>
      <w:r w:rsidR="00B3215D" w:rsidRPr="00797F0D">
        <w:rPr>
          <w:rFonts w:ascii="Times New Roman" w:hAnsi="Times New Roman" w:cs="Times New Roman"/>
          <w:color w:val="000000" w:themeColor="text1"/>
          <w:sz w:val="24"/>
          <w:szCs w:val="24"/>
        </w:rPr>
        <w:t xml:space="preserve">. </w:t>
      </w:r>
      <w:r w:rsidR="00916B97" w:rsidRPr="00797F0D">
        <w:rPr>
          <w:rFonts w:ascii="Times New Roman" w:hAnsi="Times New Roman" w:cs="Times New Roman"/>
          <w:color w:val="000000" w:themeColor="text1"/>
          <w:sz w:val="24"/>
          <w:szCs w:val="24"/>
        </w:rPr>
        <w:t>Bireylerin toplumun örf, adet, gelenek ve benzeri değerlerine uygun biçimde davranmalarını sağlayan önlemlerin tümüne "sosyal kontrol" adı verilmektedir.</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Buna göre, "sosyal kontrol" mekanizmasının temel işlevi aşağıdakilerden hangisidir?</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Toplumsal düzene devamlılık kazandırma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Bireylerin akla uygun davranmalarını sağlama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Bireylere saygınlık kazandırma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Geleneksel değerleri, değişmenin etkisinden koruma</w:t>
      </w:r>
    </w:p>
    <w:p w:rsidR="00525A0D" w:rsidRPr="00797F0D" w:rsidRDefault="00916B97" w:rsidP="00A21C26">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Toplumun aksayan yönlerini ortaya çıkarma</w:t>
      </w:r>
    </w:p>
    <w:p w:rsidR="00525A0D" w:rsidRPr="00797F0D" w:rsidRDefault="00525A0D" w:rsidP="00A21C26">
      <w:pPr>
        <w:spacing w:line="240" w:lineRule="auto"/>
        <w:contextualSpacing/>
        <w:rPr>
          <w:rFonts w:ascii="Times New Roman" w:hAnsi="Times New Roman" w:cs="Times New Roman"/>
          <w:color w:val="000000" w:themeColor="text1"/>
          <w:sz w:val="24"/>
          <w:szCs w:val="24"/>
        </w:rPr>
      </w:pPr>
    </w:p>
    <w:p w:rsidR="00916B97" w:rsidRPr="00797F0D" w:rsidRDefault="009C703F"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6</w:t>
      </w:r>
      <w:r w:rsidR="00B3215D" w:rsidRPr="00797F0D">
        <w:rPr>
          <w:rFonts w:ascii="Times New Roman" w:hAnsi="Times New Roman" w:cs="Times New Roman"/>
          <w:color w:val="000000" w:themeColor="text1"/>
          <w:sz w:val="24"/>
          <w:szCs w:val="24"/>
        </w:rPr>
        <w:t xml:space="preserve">. </w:t>
      </w:r>
      <w:r w:rsidR="00916B97" w:rsidRPr="00797F0D">
        <w:rPr>
          <w:rFonts w:ascii="Times New Roman" w:hAnsi="Times New Roman" w:cs="Times New Roman"/>
          <w:color w:val="000000" w:themeColor="text1"/>
          <w:sz w:val="24"/>
          <w:szCs w:val="24"/>
        </w:rPr>
        <w:t xml:space="preserve">Kış mevsiminin uzun ve soğuk olduğu Erzurum'da yaşam daha çok kapalı mekânlarda geçer. Bu mekânlar arasında, kahvehanelerin ayrı bir önemi vardır. Bazılarında bir şeyler okunabilir, seyyar satıcıların uğrak yeri olan bazılarında alış veriş yapılabilir, bazılarında âşık atışmaları dinlenir ve toplumsal konularda yorumlar yapılır. </w:t>
      </w:r>
      <w:r w:rsidR="00916B97" w:rsidRPr="00797F0D">
        <w:rPr>
          <w:rFonts w:ascii="Times New Roman" w:hAnsi="Times New Roman" w:cs="Times New Roman"/>
          <w:color w:val="000000" w:themeColor="text1"/>
          <w:sz w:val="24"/>
          <w:szCs w:val="24"/>
        </w:rPr>
        <w:br/>
      </w:r>
      <w:r w:rsidR="00916B97" w:rsidRPr="00797F0D">
        <w:rPr>
          <w:rFonts w:ascii="Times New Roman" w:hAnsi="Times New Roman" w:cs="Times New Roman"/>
          <w:b/>
          <w:color w:val="000000" w:themeColor="text1"/>
          <w:sz w:val="24"/>
          <w:szCs w:val="24"/>
        </w:rPr>
        <w:t>Bu parçada toplumsal yaşamın özellikle hangi yönü üzerinde durulmaktadır?</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Zaman içinde değişikliğe uğraması</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İnsan ilişkilerinin sonucu olması</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Bireysel davranışlara yön vermesi</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Belirli kurallara dayanması</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Doğa koşullarından etkilenmesi</w:t>
      </w:r>
    </w:p>
    <w:p w:rsidR="00797F0D" w:rsidRPr="00797F0D" w:rsidRDefault="00797F0D" w:rsidP="00B3215D">
      <w:pPr>
        <w:spacing w:line="240" w:lineRule="auto"/>
        <w:contextualSpacing/>
        <w:rPr>
          <w:rFonts w:ascii="Times New Roman" w:hAnsi="Times New Roman" w:cs="Times New Roman"/>
          <w:b/>
          <w:color w:val="000000" w:themeColor="text1"/>
          <w:sz w:val="24"/>
          <w:szCs w:val="24"/>
        </w:rPr>
      </w:pPr>
    </w:p>
    <w:p w:rsidR="00B3215D"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7</w:t>
      </w:r>
      <w:r w:rsidR="00B3215D" w:rsidRPr="00797F0D">
        <w:rPr>
          <w:rFonts w:ascii="Times New Roman" w:hAnsi="Times New Roman" w:cs="Times New Roman"/>
          <w:b/>
          <w:color w:val="000000" w:themeColor="text1"/>
          <w:sz w:val="24"/>
          <w:szCs w:val="24"/>
        </w:rPr>
        <w:t xml:space="preserve">. Sosyolojinin </w:t>
      </w:r>
      <w:proofErr w:type="spellStart"/>
      <w:r w:rsidR="00B3215D" w:rsidRPr="00797F0D">
        <w:rPr>
          <w:rFonts w:ascii="Times New Roman" w:hAnsi="Times New Roman" w:cs="Times New Roman"/>
          <w:b/>
          <w:color w:val="000000" w:themeColor="text1"/>
          <w:sz w:val="24"/>
          <w:szCs w:val="24"/>
        </w:rPr>
        <w:t>metodla</w:t>
      </w:r>
      <w:r w:rsidRPr="00797F0D">
        <w:rPr>
          <w:rFonts w:ascii="Times New Roman" w:hAnsi="Times New Roman" w:cs="Times New Roman"/>
          <w:b/>
          <w:color w:val="000000" w:themeColor="text1"/>
          <w:sz w:val="24"/>
          <w:szCs w:val="24"/>
        </w:rPr>
        <w:t>rı</w:t>
      </w:r>
      <w:r w:rsidR="00B3215D" w:rsidRPr="00797F0D">
        <w:rPr>
          <w:rFonts w:ascii="Times New Roman" w:hAnsi="Times New Roman" w:cs="Times New Roman"/>
          <w:b/>
          <w:color w:val="000000" w:themeColor="text1"/>
          <w:sz w:val="24"/>
          <w:szCs w:val="24"/>
        </w:rPr>
        <w:t>nı</w:t>
      </w:r>
      <w:proofErr w:type="spellEnd"/>
      <w:r w:rsidR="00B3215D" w:rsidRPr="00797F0D">
        <w:rPr>
          <w:rFonts w:ascii="Times New Roman" w:hAnsi="Times New Roman" w:cs="Times New Roman"/>
          <w:b/>
          <w:color w:val="000000" w:themeColor="text1"/>
          <w:sz w:val="24"/>
          <w:szCs w:val="24"/>
        </w:rPr>
        <w:t xml:space="preserve"> ilk defa ortaya koyarak, onun pozitif bir ilim haline gelmesine hizmet eden kim olmuştur? </w:t>
      </w:r>
    </w:p>
    <w:p w:rsidR="006A5D5E" w:rsidRPr="00797F0D" w:rsidRDefault="00B3215D" w:rsidP="00B3215D">
      <w:pPr>
        <w:spacing w:line="240" w:lineRule="auto"/>
        <w:contextualSpacing/>
        <w:rPr>
          <w:rFonts w:ascii="Times New Roman" w:hAnsi="Times New Roman" w:cs="Times New Roman"/>
          <w:color w:val="000000" w:themeColor="text1"/>
          <w:sz w:val="24"/>
          <w:szCs w:val="24"/>
        </w:rPr>
      </w:pPr>
      <w:proofErr w:type="gramStart"/>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w:t>
      </w:r>
      <w:proofErr w:type="spellStart"/>
      <w:r w:rsidR="00797F0D" w:rsidRPr="00797F0D">
        <w:rPr>
          <w:rFonts w:ascii="Times New Roman" w:hAnsi="Times New Roman" w:cs="Times New Roman"/>
          <w:color w:val="000000" w:themeColor="text1"/>
          <w:sz w:val="24"/>
          <w:szCs w:val="24"/>
        </w:rPr>
        <w:t>L.</w:t>
      </w:r>
      <w:r w:rsidRPr="00797F0D">
        <w:rPr>
          <w:rFonts w:ascii="Times New Roman" w:hAnsi="Times New Roman" w:cs="Times New Roman"/>
          <w:color w:val="000000" w:themeColor="text1"/>
          <w:sz w:val="24"/>
          <w:szCs w:val="24"/>
        </w:rPr>
        <w:t>Bruhl</w:t>
      </w:r>
      <w:proofErr w:type="spellEnd"/>
      <w:proofErr w:type="gramEnd"/>
      <w:r w:rsidR="001A5EBB" w:rsidRPr="00797F0D">
        <w:rPr>
          <w:rFonts w:ascii="Times New Roman" w:hAnsi="Times New Roman" w:cs="Times New Roman"/>
          <w:color w:val="000000" w:themeColor="text1"/>
          <w:sz w:val="24"/>
          <w:szCs w:val="24"/>
        </w:rPr>
        <w:t xml:space="preserve">    </w:t>
      </w:r>
      <w:r w:rsidR="007462D4"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 xml:space="preserve"> </w:t>
      </w:r>
      <w:proofErr w:type="spellStart"/>
      <w:r w:rsidRPr="00797F0D">
        <w:rPr>
          <w:rFonts w:ascii="Times New Roman" w:hAnsi="Times New Roman" w:cs="Times New Roman"/>
          <w:color w:val="000000" w:themeColor="text1"/>
          <w:sz w:val="24"/>
          <w:szCs w:val="24"/>
        </w:rPr>
        <w:t>Bougle</w:t>
      </w:r>
      <w:proofErr w:type="spellEnd"/>
      <w:r w:rsidR="001A5EBB" w:rsidRPr="00797F0D">
        <w:rPr>
          <w:rFonts w:ascii="Times New Roman" w:hAnsi="Times New Roman" w:cs="Times New Roman"/>
          <w:color w:val="000000" w:themeColor="text1"/>
          <w:sz w:val="24"/>
          <w:szCs w:val="24"/>
        </w:rPr>
        <w:t xml:space="preserve">          </w:t>
      </w:r>
      <w:r w:rsidR="007462D4"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proofErr w:type="spellStart"/>
      <w:r w:rsidR="00797F0D" w:rsidRPr="00797F0D">
        <w:rPr>
          <w:rFonts w:ascii="Times New Roman" w:hAnsi="Times New Roman" w:cs="Times New Roman"/>
          <w:b/>
          <w:color w:val="000000" w:themeColor="text1"/>
          <w:sz w:val="24"/>
          <w:szCs w:val="24"/>
        </w:rPr>
        <w:t>A.</w:t>
      </w:r>
      <w:r w:rsidRPr="00797F0D">
        <w:rPr>
          <w:rFonts w:ascii="Times New Roman" w:hAnsi="Times New Roman" w:cs="Times New Roman"/>
          <w:b/>
          <w:color w:val="000000" w:themeColor="text1"/>
          <w:sz w:val="24"/>
          <w:szCs w:val="24"/>
        </w:rPr>
        <w:t>Comte</w:t>
      </w:r>
      <w:proofErr w:type="spellEnd"/>
    </w:p>
    <w:p w:rsidR="00B3215D" w:rsidRPr="00797F0D" w:rsidRDefault="00B3215D" w:rsidP="00B3215D">
      <w:pPr>
        <w:spacing w:line="240" w:lineRule="auto"/>
        <w:contextualSpacing/>
        <w:rPr>
          <w:rFonts w:ascii="Times New Roman" w:hAnsi="Times New Roman" w:cs="Times New Roman"/>
          <w:color w:val="000000" w:themeColor="text1"/>
          <w:sz w:val="24"/>
          <w:szCs w:val="24"/>
        </w:rPr>
      </w:pPr>
      <w:proofErr w:type="gramStart"/>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w:t>
      </w:r>
      <w:proofErr w:type="spellStart"/>
      <w:r w:rsidR="00797F0D" w:rsidRPr="00797F0D">
        <w:rPr>
          <w:rFonts w:ascii="Times New Roman" w:hAnsi="Times New Roman" w:cs="Times New Roman"/>
          <w:color w:val="000000" w:themeColor="text1"/>
          <w:sz w:val="24"/>
          <w:szCs w:val="24"/>
        </w:rPr>
        <w:t>C</w:t>
      </w:r>
      <w:proofErr w:type="gramEnd"/>
      <w:r w:rsidR="00797F0D" w:rsidRPr="00797F0D">
        <w:rPr>
          <w:rFonts w:ascii="Times New Roman" w:hAnsi="Times New Roman" w:cs="Times New Roman"/>
          <w:color w:val="000000" w:themeColor="text1"/>
          <w:sz w:val="24"/>
          <w:szCs w:val="24"/>
        </w:rPr>
        <w:t>.</w:t>
      </w:r>
      <w:r w:rsidRPr="00797F0D">
        <w:rPr>
          <w:rFonts w:ascii="Times New Roman" w:hAnsi="Times New Roman" w:cs="Times New Roman"/>
          <w:color w:val="000000" w:themeColor="text1"/>
          <w:sz w:val="24"/>
          <w:szCs w:val="24"/>
        </w:rPr>
        <w:t>Darwin</w:t>
      </w:r>
      <w:proofErr w:type="spellEnd"/>
      <w:r w:rsidRPr="00797F0D">
        <w:rPr>
          <w:rFonts w:ascii="Times New Roman" w:hAnsi="Times New Roman" w:cs="Times New Roman"/>
          <w:color w:val="000000" w:themeColor="text1"/>
          <w:sz w:val="24"/>
          <w:szCs w:val="24"/>
        </w:rPr>
        <w:t xml:space="preserve"> </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w:t>
      </w:r>
      <w:proofErr w:type="spellStart"/>
      <w:r w:rsidR="00797F0D" w:rsidRPr="00797F0D">
        <w:rPr>
          <w:rFonts w:ascii="Times New Roman" w:hAnsi="Times New Roman" w:cs="Times New Roman"/>
          <w:color w:val="000000" w:themeColor="text1"/>
          <w:sz w:val="24"/>
          <w:szCs w:val="24"/>
        </w:rPr>
        <w:t>E.</w:t>
      </w:r>
      <w:r w:rsidRPr="00797F0D">
        <w:rPr>
          <w:rFonts w:ascii="Times New Roman" w:hAnsi="Times New Roman" w:cs="Times New Roman"/>
          <w:color w:val="000000" w:themeColor="text1"/>
          <w:sz w:val="24"/>
          <w:szCs w:val="24"/>
        </w:rPr>
        <w:t>Durkheim</w:t>
      </w:r>
      <w:proofErr w:type="spellEnd"/>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8</w:t>
      </w:r>
      <w:r w:rsidR="00B3215D"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b/>
          <w:color w:val="000000" w:themeColor="text1"/>
          <w:sz w:val="24"/>
          <w:szCs w:val="24"/>
        </w:rPr>
        <w:t>Aşağıdakilerd</w:t>
      </w:r>
      <w:r w:rsidR="00EB6513" w:rsidRPr="00797F0D">
        <w:rPr>
          <w:rFonts w:ascii="Times New Roman" w:hAnsi="Times New Roman" w:cs="Times New Roman"/>
          <w:b/>
          <w:color w:val="000000" w:themeColor="text1"/>
          <w:sz w:val="24"/>
          <w:szCs w:val="24"/>
        </w:rPr>
        <w:t>en hangisi, sosyolojinin doğru</w:t>
      </w:r>
      <w:r w:rsidR="00B3215D" w:rsidRPr="00797F0D">
        <w:rPr>
          <w:rFonts w:ascii="Times New Roman" w:hAnsi="Times New Roman" w:cs="Times New Roman"/>
          <w:b/>
          <w:color w:val="000000" w:themeColor="text1"/>
          <w:sz w:val="24"/>
          <w:szCs w:val="24"/>
        </w:rPr>
        <w:t>dan doğruya ilgilendiği bir konu değildir?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Toplumsal değerler ve bu değerlerin önemi</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Toplumsal gruplarda grup içi ve gruplar arası ilişkiler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Kişinin grup içindeki yeri </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Toplumsal değişmeyi hızlandıran etmenler</w:t>
      </w:r>
    </w:p>
    <w:p w:rsidR="00916B97"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Kişinin geçmiş yaşantılarının onun davranışları üzerindeki etkileri</w:t>
      </w:r>
    </w:p>
    <w:p w:rsidR="000C4BF2" w:rsidRDefault="000C4BF2" w:rsidP="00B3215D">
      <w:pPr>
        <w:spacing w:line="240" w:lineRule="auto"/>
        <w:contextualSpacing/>
        <w:rPr>
          <w:rFonts w:ascii="Times New Roman" w:hAnsi="Times New Roman" w:cs="Times New Roman"/>
          <w:b/>
          <w:color w:val="000000" w:themeColor="text1"/>
          <w:sz w:val="24"/>
          <w:szCs w:val="24"/>
        </w:rPr>
      </w:pPr>
    </w:p>
    <w:p w:rsidR="000C4BF2" w:rsidRDefault="000C4BF2" w:rsidP="00B3215D">
      <w:pPr>
        <w:spacing w:line="240" w:lineRule="auto"/>
        <w:contextualSpacing/>
        <w:rPr>
          <w:rFonts w:ascii="Times New Roman" w:hAnsi="Times New Roman" w:cs="Times New Roman"/>
          <w:b/>
          <w:color w:val="000000" w:themeColor="text1"/>
          <w:sz w:val="24"/>
          <w:szCs w:val="24"/>
        </w:rPr>
      </w:pPr>
    </w:p>
    <w:p w:rsidR="000C4BF2" w:rsidRDefault="000C4BF2" w:rsidP="00B3215D">
      <w:pPr>
        <w:spacing w:line="240" w:lineRule="auto"/>
        <w:contextualSpacing/>
        <w:rPr>
          <w:rFonts w:ascii="Times New Roman" w:hAnsi="Times New Roman" w:cs="Times New Roman"/>
          <w:b/>
          <w:color w:val="000000" w:themeColor="text1"/>
          <w:sz w:val="24"/>
          <w:szCs w:val="24"/>
        </w:rPr>
      </w:pPr>
    </w:p>
    <w:p w:rsidR="000C4BF2" w:rsidRPr="00797F0D" w:rsidRDefault="000C4BF2" w:rsidP="00B3215D">
      <w:pPr>
        <w:spacing w:line="240" w:lineRule="auto"/>
        <w:contextualSpacing/>
        <w:rPr>
          <w:rFonts w:ascii="Times New Roman" w:hAnsi="Times New Roman" w:cs="Times New Roman"/>
          <w:b/>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9</w:t>
      </w:r>
      <w:r w:rsidR="00B3215D" w:rsidRPr="00797F0D">
        <w:rPr>
          <w:rFonts w:ascii="Times New Roman" w:hAnsi="Times New Roman" w:cs="Times New Roman"/>
          <w:color w:val="000000" w:themeColor="text1"/>
          <w:sz w:val="24"/>
          <w:szCs w:val="24"/>
        </w:rPr>
        <w:t>. 1950'li yıllarda ABD'de yaşayan bir Türk sosyolog, yine sosyolog olan ABD'li arkadaşlarıyla birlikte Türkiye'ye kendi köyüne geliyor. Sohbet sırasında ABD'li sosyolog, köylülere traktör gibi modern tarım araçlarına sahip olup olmadıklarını soruyor. Köylüler sahip olduklarını söylüyorlar. Arkadaşının olmadığı bir sırada Türk sosyolog köylülere, "Siz bunlara sahip değilsiniz ki, niçin böyle söylediniz?" diye sorduğunda, "Elin yabancısına mahcup olmayalım, diye!" yanıtını veriyorlar.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 parçada an</w:t>
      </w:r>
      <w:r w:rsidR="00EB6513" w:rsidRPr="00797F0D">
        <w:rPr>
          <w:rFonts w:ascii="Times New Roman" w:hAnsi="Times New Roman" w:cs="Times New Roman"/>
          <w:b/>
          <w:color w:val="000000" w:themeColor="text1"/>
          <w:sz w:val="24"/>
          <w:szCs w:val="24"/>
        </w:rPr>
        <w:t>latılanlar, sosyolojide araştır</w:t>
      </w:r>
      <w:r w:rsidRPr="00797F0D">
        <w:rPr>
          <w:rFonts w:ascii="Times New Roman" w:hAnsi="Times New Roman" w:cs="Times New Roman"/>
          <w:b/>
          <w:color w:val="000000" w:themeColor="text1"/>
          <w:sz w:val="24"/>
          <w:szCs w:val="24"/>
        </w:rPr>
        <w:t>ma yaparken aşağıdakilerden hangisinin gerekli olduğuna işaret etmektedir?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İncelenecek toplumun kültürünü tanımanın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Fiziksel olaylarla sosyal olaylar arasındaki farkı kavramanın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Köy ve kent topluluklarını ayrı ayrı ele almanın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Araştırma konusunun sınırlarını belirlemenin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Doğru olup olmadığı belirlenebilir bir hipotez oluşturmanın</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10</w:t>
      </w:r>
      <w:r w:rsidR="00B3215D" w:rsidRPr="00797F0D">
        <w:rPr>
          <w:rFonts w:ascii="Times New Roman" w:hAnsi="Times New Roman" w:cs="Times New Roman"/>
          <w:color w:val="000000" w:themeColor="text1"/>
          <w:sz w:val="24"/>
          <w:szCs w:val="24"/>
        </w:rPr>
        <w:t xml:space="preserve">. Bir araştırmacı, piyasaya yeni sürülen bir mal hakkındaki tüketici düşüncelerini öğrenmek amacıyla bir soru formu hazırlamış ve bu soru formunu malı kullanan tüketicilere göndererek okuyup cevaplamalarını istemiştir. </w:t>
      </w:r>
      <w:r w:rsidR="00EB6513"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Bu araştırmada, hangi veri toplama tekniği kullanılmıştır?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Deney</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proofErr w:type="spellStart"/>
      <w:r w:rsidRPr="00797F0D">
        <w:rPr>
          <w:rFonts w:ascii="Times New Roman" w:hAnsi="Times New Roman" w:cs="Times New Roman"/>
          <w:color w:val="000000" w:themeColor="text1"/>
          <w:sz w:val="24"/>
          <w:szCs w:val="24"/>
        </w:rPr>
        <w:t>Sosyometri</w:t>
      </w:r>
      <w:proofErr w:type="spellEnd"/>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Katılımlı gözlem</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Görüşme</w:t>
      </w:r>
    </w:p>
    <w:p w:rsidR="00916B97"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Anket</w:t>
      </w:r>
    </w:p>
    <w:p w:rsidR="007541D7" w:rsidRPr="00797F0D" w:rsidRDefault="007541D7" w:rsidP="00B3215D">
      <w:pPr>
        <w:spacing w:line="240" w:lineRule="auto"/>
        <w:contextualSpacing/>
        <w:rPr>
          <w:rFonts w:ascii="Times New Roman" w:hAnsi="Times New Roman" w:cs="Times New Roman"/>
          <w:color w:val="000000" w:themeColor="text1"/>
          <w:sz w:val="24"/>
          <w:szCs w:val="24"/>
        </w:rPr>
      </w:pPr>
    </w:p>
    <w:p w:rsidR="007541D7" w:rsidRPr="00797F0D" w:rsidRDefault="007541D7" w:rsidP="007541D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11. Köyde doğmuş ve köy gelenekleriyle büyü</w:t>
      </w:r>
      <w:r w:rsidRPr="00797F0D">
        <w:rPr>
          <w:rFonts w:ascii="Times New Roman" w:hAnsi="Times New Roman" w:cs="Times New Roman"/>
          <w:color w:val="000000" w:themeColor="text1"/>
          <w:sz w:val="24"/>
          <w:szCs w:val="24"/>
        </w:rPr>
        <w:softHyphen/>
        <w:t>müş bir genç kız, büyük bir şehre akrabala</w:t>
      </w:r>
      <w:r w:rsidRPr="00797F0D">
        <w:rPr>
          <w:rFonts w:ascii="Times New Roman" w:hAnsi="Times New Roman" w:cs="Times New Roman"/>
          <w:color w:val="000000" w:themeColor="text1"/>
          <w:sz w:val="24"/>
          <w:szCs w:val="24"/>
        </w:rPr>
        <w:softHyphen/>
        <w:t>rının yanına gezmeye gittiğinde onların ko</w:t>
      </w:r>
      <w:r w:rsidRPr="00797F0D">
        <w:rPr>
          <w:rFonts w:ascii="Times New Roman" w:hAnsi="Times New Roman" w:cs="Times New Roman"/>
          <w:color w:val="000000" w:themeColor="text1"/>
          <w:sz w:val="24"/>
          <w:szCs w:val="24"/>
        </w:rPr>
        <w:softHyphen/>
        <w:t>nuşma şekillerinin, kültürlerinin kendisininkinden oldukça farklı olduğunu görünce uyum zorluğu yaşamıştır.</w:t>
      </w:r>
    </w:p>
    <w:p w:rsidR="007541D7" w:rsidRPr="00797F0D" w:rsidRDefault="007541D7" w:rsidP="007541D7">
      <w:pPr>
        <w:spacing w:line="240" w:lineRule="auto"/>
        <w:contextualSpacing/>
        <w:rPr>
          <w:rFonts w:ascii="Times New Roman" w:hAnsi="Times New Roman" w:cs="Times New Roman"/>
          <w:b/>
          <w:bCs/>
          <w:color w:val="000000" w:themeColor="text1"/>
          <w:sz w:val="24"/>
          <w:szCs w:val="24"/>
        </w:rPr>
      </w:pPr>
      <w:r w:rsidRPr="00797F0D">
        <w:rPr>
          <w:rFonts w:ascii="Times New Roman" w:hAnsi="Times New Roman" w:cs="Times New Roman"/>
          <w:b/>
          <w:bCs/>
          <w:color w:val="000000" w:themeColor="text1"/>
          <w:sz w:val="24"/>
          <w:szCs w:val="24"/>
        </w:rPr>
        <w:t>Bu durum, aşağıdakilerden hangisine ör</w:t>
      </w:r>
      <w:r w:rsidRPr="00797F0D">
        <w:rPr>
          <w:rFonts w:ascii="Times New Roman" w:hAnsi="Times New Roman" w:cs="Times New Roman"/>
          <w:b/>
          <w:bCs/>
          <w:color w:val="000000" w:themeColor="text1"/>
          <w:sz w:val="24"/>
          <w:szCs w:val="24"/>
        </w:rPr>
        <w:softHyphen/>
        <w:t>nek olabilir?</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Karşı kültüre</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Alt kültüre</w:t>
      </w:r>
    </w:p>
    <w:p w:rsidR="007541D7" w:rsidRPr="00797F0D" w:rsidRDefault="007541D7" w:rsidP="007541D7">
      <w:pPr>
        <w:numPr>
          <w:ilvl w:val="0"/>
          <w:numId w:val="4"/>
        </w:num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Kültür şokuna</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Kültürel gelişmeye</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Kültürel değişmeye</w:t>
      </w:r>
    </w:p>
    <w:p w:rsidR="00916B97" w:rsidRPr="00797F0D" w:rsidRDefault="00916B97"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12.</w:t>
      </w:r>
      <w:r w:rsidR="00B3215D" w:rsidRPr="00797F0D">
        <w:rPr>
          <w:rFonts w:ascii="Times New Roman" w:hAnsi="Times New Roman" w:cs="Times New Roman"/>
          <w:color w:val="000000" w:themeColor="text1"/>
          <w:sz w:val="24"/>
          <w:szCs w:val="24"/>
        </w:rPr>
        <w:t>Bir toplumda;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Trafik polisi yoksa kırmızı ışıkta geçilmesi</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Piknik yapılan yerlerde, çöplerin açığa bırakılması</w:t>
      </w:r>
    </w:p>
    <w:p w:rsidR="00EB6513"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 xml:space="preserve">Toplu taşıma araçlarında gençlerin, yaşlılara yer vermemesi gibi davranışların yaygın olması aşağıdakilerden </w:t>
      </w:r>
      <w:r w:rsidRPr="00797F0D">
        <w:rPr>
          <w:rFonts w:ascii="Times New Roman" w:hAnsi="Times New Roman" w:cs="Times New Roman"/>
          <w:b/>
          <w:color w:val="000000" w:themeColor="text1"/>
          <w:sz w:val="24"/>
          <w:szCs w:val="24"/>
        </w:rPr>
        <w:t>hangisinin en güçlü göstergesidir?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Bazı toplumsal kuralla</w:t>
      </w:r>
      <w:r w:rsidR="00A40362" w:rsidRPr="00797F0D">
        <w:rPr>
          <w:rFonts w:ascii="Times New Roman" w:hAnsi="Times New Roman" w:cs="Times New Roman"/>
          <w:b/>
          <w:color w:val="000000" w:themeColor="text1"/>
          <w:sz w:val="24"/>
          <w:szCs w:val="24"/>
        </w:rPr>
        <w:t>rı</w:t>
      </w:r>
      <w:r w:rsidRPr="00797F0D">
        <w:rPr>
          <w:rFonts w:ascii="Times New Roman" w:hAnsi="Times New Roman" w:cs="Times New Roman"/>
          <w:b/>
          <w:color w:val="000000" w:themeColor="text1"/>
          <w:sz w:val="24"/>
          <w:szCs w:val="24"/>
        </w:rPr>
        <w:t>n gere</w:t>
      </w:r>
      <w:r w:rsidR="00A40362" w:rsidRPr="00797F0D">
        <w:rPr>
          <w:rFonts w:ascii="Times New Roman" w:hAnsi="Times New Roman" w:cs="Times New Roman"/>
          <w:b/>
          <w:color w:val="000000" w:themeColor="text1"/>
          <w:sz w:val="24"/>
          <w:szCs w:val="24"/>
        </w:rPr>
        <w:t>ği gibi benim</w:t>
      </w:r>
      <w:r w:rsidRPr="00797F0D">
        <w:rPr>
          <w:rFonts w:ascii="Times New Roman" w:hAnsi="Times New Roman" w:cs="Times New Roman"/>
          <w:b/>
          <w:color w:val="000000" w:themeColor="text1"/>
          <w:sz w:val="24"/>
          <w:szCs w:val="24"/>
        </w:rPr>
        <w:t>senmemiş olduğunun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Teknolojik ilerleme karşısında yasala</w:t>
      </w:r>
      <w:r w:rsidR="00A40362" w:rsidRPr="00797F0D">
        <w:rPr>
          <w:rFonts w:ascii="Times New Roman" w:hAnsi="Times New Roman" w:cs="Times New Roman"/>
          <w:color w:val="000000" w:themeColor="text1"/>
          <w:sz w:val="24"/>
          <w:szCs w:val="24"/>
        </w:rPr>
        <w:t>rın yeter</w:t>
      </w:r>
      <w:r w:rsidRPr="00797F0D">
        <w:rPr>
          <w:rFonts w:ascii="Times New Roman" w:hAnsi="Times New Roman" w:cs="Times New Roman"/>
          <w:color w:val="000000" w:themeColor="text1"/>
          <w:sz w:val="24"/>
          <w:szCs w:val="24"/>
        </w:rPr>
        <w:t>siz kaldığının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Endüstri toplumlarında, duygu ve düşünce</w:t>
      </w:r>
      <w:r w:rsidR="007A52F1">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alışverişinde azalma olduğunun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Nüfusun hızla artmakta olduğunun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Kültürler arası etkileşimin ulusal değerleri değiştirdiğinin</w:t>
      </w:r>
    </w:p>
    <w:p w:rsidR="00916B97" w:rsidRPr="00797F0D" w:rsidRDefault="00916B97" w:rsidP="00B3215D">
      <w:pPr>
        <w:spacing w:line="240" w:lineRule="auto"/>
        <w:contextualSpacing/>
        <w:rPr>
          <w:rFonts w:ascii="Times New Roman" w:hAnsi="Times New Roman" w:cs="Times New Roman"/>
          <w:color w:val="000000" w:themeColor="text1"/>
          <w:sz w:val="24"/>
          <w:szCs w:val="24"/>
        </w:rPr>
      </w:pPr>
    </w:p>
    <w:p w:rsidR="00916B97" w:rsidRPr="00797F0D" w:rsidRDefault="009C703F" w:rsidP="00916B97">
      <w:pPr>
        <w:spacing w:line="240" w:lineRule="auto"/>
        <w:contextualSpacing/>
        <w:rPr>
          <w:rFonts w:ascii="Times New Roman" w:hAnsi="Times New Roman" w:cs="Times New Roman"/>
          <w:b/>
          <w:bCs/>
          <w:color w:val="000000" w:themeColor="text1"/>
          <w:sz w:val="24"/>
          <w:szCs w:val="24"/>
        </w:rPr>
      </w:pPr>
      <w:r w:rsidRPr="00797F0D">
        <w:rPr>
          <w:rFonts w:ascii="Times New Roman" w:hAnsi="Times New Roman" w:cs="Times New Roman"/>
          <w:color w:val="000000" w:themeColor="text1"/>
          <w:sz w:val="24"/>
          <w:szCs w:val="24"/>
        </w:rPr>
        <w:t>1</w:t>
      </w:r>
      <w:r w:rsidR="00B3215D" w:rsidRPr="00797F0D">
        <w:rPr>
          <w:rFonts w:ascii="Times New Roman" w:hAnsi="Times New Roman" w:cs="Times New Roman"/>
          <w:color w:val="000000" w:themeColor="text1"/>
          <w:sz w:val="24"/>
          <w:szCs w:val="24"/>
        </w:rPr>
        <w:t xml:space="preserve">3. </w:t>
      </w:r>
      <w:r w:rsidR="00916B97" w:rsidRPr="00797F0D">
        <w:rPr>
          <w:rFonts w:ascii="Times New Roman" w:hAnsi="Times New Roman" w:cs="Times New Roman"/>
          <w:color w:val="000000" w:themeColor="text1"/>
          <w:sz w:val="24"/>
          <w:szCs w:val="24"/>
        </w:rPr>
        <w:t xml:space="preserve">Bir kültürün uyumlu bütünlüğünün bozulmasına kültürel yozlaşma denir. </w:t>
      </w:r>
      <w:r w:rsidR="00916B97" w:rsidRPr="00797F0D">
        <w:rPr>
          <w:rFonts w:ascii="Times New Roman" w:hAnsi="Times New Roman" w:cs="Times New Roman"/>
          <w:color w:val="000000" w:themeColor="text1"/>
          <w:sz w:val="24"/>
          <w:szCs w:val="24"/>
        </w:rPr>
        <w:br/>
      </w:r>
      <w:r w:rsidR="00916B97" w:rsidRPr="00797F0D">
        <w:rPr>
          <w:rFonts w:ascii="Times New Roman" w:hAnsi="Times New Roman" w:cs="Times New Roman"/>
          <w:b/>
          <w:bCs/>
          <w:color w:val="000000" w:themeColor="text1"/>
          <w:sz w:val="24"/>
          <w:szCs w:val="24"/>
        </w:rPr>
        <w:t>Aşağıdakilerden hangisi kültürel yozlaşmaya bir örnektir?</w:t>
      </w:r>
    </w:p>
    <w:p w:rsidR="00916B97" w:rsidRPr="00797F0D" w:rsidRDefault="00797F0D" w:rsidP="00797F0D">
      <w:pPr>
        <w:spacing w:after="0"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A </w:t>
      </w:r>
      <w:r w:rsidR="00916B97" w:rsidRPr="00797F0D">
        <w:rPr>
          <w:rFonts w:ascii="Times New Roman" w:hAnsi="Times New Roman" w:cs="Times New Roman"/>
          <w:color w:val="000000" w:themeColor="text1"/>
          <w:sz w:val="24"/>
          <w:szCs w:val="24"/>
        </w:rPr>
        <w:t>Türkiye’ye gelen bir İngiliz’in Türkçe konuşması</w:t>
      </w:r>
    </w:p>
    <w:p w:rsidR="00916B97" w:rsidRPr="00797F0D" w:rsidRDefault="00797F0D" w:rsidP="00797F0D">
      <w:pPr>
        <w:spacing w:after="0"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B </w:t>
      </w:r>
      <w:r w:rsidR="00916B97" w:rsidRPr="00797F0D">
        <w:rPr>
          <w:rFonts w:ascii="Times New Roman" w:hAnsi="Times New Roman" w:cs="Times New Roman"/>
          <w:color w:val="000000" w:themeColor="text1"/>
          <w:sz w:val="24"/>
          <w:szCs w:val="24"/>
        </w:rPr>
        <w:t>Göçten sonra insanların birbirini tanı</w:t>
      </w:r>
      <w:r w:rsidR="00916B97" w:rsidRPr="00797F0D">
        <w:rPr>
          <w:rFonts w:ascii="Times New Roman" w:hAnsi="Times New Roman" w:cs="Times New Roman"/>
          <w:color w:val="000000" w:themeColor="text1"/>
          <w:sz w:val="24"/>
          <w:szCs w:val="24"/>
        </w:rPr>
        <w:softHyphen/>
        <w:t>maya çalışması</w:t>
      </w:r>
    </w:p>
    <w:p w:rsidR="00916B97" w:rsidRPr="00797F0D" w:rsidRDefault="00797F0D" w:rsidP="00797F0D">
      <w:pPr>
        <w:spacing w:after="0"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 xml:space="preserve">C </w:t>
      </w:r>
      <w:r w:rsidR="00916B97" w:rsidRPr="00797F0D">
        <w:rPr>
          <w:rFonts w:ascii="Times New Roman" w:hAnsi="Times New Roman" w:cs="Times New Roman"/>
          <w:b/>
          <w:color w:val="000000" w:themeColor="text1"/>
          <w:sz w:val="24"/>
          <w:szCs w:val="24"/>
        </w:rPr>
        <w:t>Ülkemizde köfte ekmeğin yerini ham</w:t>
      </w:r>
      <w:r w:rsidR="00916B97" w:rsidRPr="00797F0D">
        <w:rPr>
          <w:rFonts w:ascii="Times New Roman" w:hAnsi="Times New Roman" w:cs="Times New Roman"/>
          <w:b/>
          <w:color w:val="000000" w:themeColor="text1"/>
          <w:sz w:val="24"/>
          <w:szCs w:val="24"/>
        </w:rPr>
        <w:softHyphen/>
        <w:t>burgerin alması</w:t>
      </w:r>
    </w:p>
    <w:p w:rsidR="00916B97" w:rsidRPr="00797F0D" w:rsidRDefault="00797F0D" w:rsidP="00797F0D">
      <w:pPr>
        <w:spacing w:after="0"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D </w:t>
      </w:r>
      <w:r w:rsidR="00916B97" w:rsidRPr="00797F0D">
        <w:rPr>
          <w:rFonts w:ascii="Times New Roman" w:hAnsi="Times New Roman" w:cs="Times New Roman"/>
          <w:color w:val="000000" w:themeColor="text1"/>
          <w:sz w:val="24"/>
          <w:szCs w:val="24"/>
        </w:rPr>
        <w:t>Köyden gelen gencin kent yemeklerine alışamaması</w:t>
      </w:r>
    </w:p>
    <w:p w:rsidR="00525A0D" w:rsidRPr="00797F0D" w:rsidRDefault="00797F0D" w:rsidP="00797F0D">
      <w:pPr>
        <w:spacing w:after="0" w:line="240" w:lineRule="auto"/>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E </w:t>
      </w:r>
      <w:r w:rsidR="00916B97" w:rsidRPr="00797F0D">
        <w:rPr>
          <w:rFonts w:ascii="Times New Roman" w:hAnsi="Times New Roman" w:cs="Times New Roman"/>
          <w:color w:val="000000" w:themeColor="text1"/>
          <w:sz w:val="24"/>
          <w:szCs w:val="24"/>
        </w:rPr>
        <w:t>Üniversiteye giden gencin ortamda yalnızlık çekmesi</w:t>
      </w:r>
    </w:p>
    <w:p w:rsidR="008C2F6B" w:rsidRPr="00797F0D" w:rsidRDefault="008C2F6B" w:rsidP="008C2F6B">
      <w:pPr>
        <w:spacing w:after="0" w:line="240" w:lineRule="auto"/>
        <w:rPr>
          <w:rFonts w:ascii="Times New Roman" w:hAnsi="Times New Roman" w:cs="Times New Roman"/>
          <w:color w:val="000000" w:themeColor="text1"/>
          <w:sz w:val="24"/>
          <w:szCs w:val="24"/>
        </w:rPr>
      </w:pPr>
    </w:p>
    <w:p w:rsidR="00EB6513"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w:t>
      </w:r>
      <w:r w:rsidR="009C703F" w:rsidRPr="00797F0D">
        <w:rPr>
          <w:rFonts w:ascii="Times New Roman" w:hAnsi="Times New Roman" w:cs="Times New Roman"/>
          <w:color w:val="000000" w:themeColor="text1"/>
          <w:sz w:val="24"/>
          <w:szCs w:val="24"/>
        </w:rPr>
        <w:t>4</w:t>
      </w:r>
      <w:r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b/>
          <w:color w:val="000000" w:themeColor="text1"/>
          <w:sz w:val="24"/>
          <w:szCs w:val="24"/>
        </w:rPr>
        <w:t>Aşağıdakilerden hangisi "Dikey Hareketlilik" için bir örnektir?</w:t>
      </w:r>
    </w:p>
    <w:p w:rsidR="00B3215D" w:rsidRPr="00797F0D" w:rsidRDefault="007662C7"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Yurda dönüş yapan bir işçinin makine üreten bir işyeri açması</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öğretmenin müdür yardımcılığı görevini de yapmaya başlaması</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kişinin ba</w:t>
      </w:r>
      <w:r w:rsidR="006A5D5E" w:rsidRPr="00797F0D">
        <w:rPr>
          <w:rFonts w:ascii="Times New Roman" w:hAnsi="Times New Roman" w:cs="Times New Roman"/>
          <w:color w:val="000000" w:themeColor="text1"/>
          <w:sz w:val="24"/>
          <w:szCs w:val="24"/>
        </w:rPr>
        <w:t>kkallığı bırakarak manavlık yap</w:t>
      </w:r>
      <w:r w:rsidR="00B3215D" w:rsidRPr="00797F0D">
        <w:rPr>
          <w:rFonts w:ascii="Times New Roman" w:hAnsi="Times New Roman" w:cs="Times New Roman"/>
          <w:color w:val="000000" w:themeColor="text1"/>
          <w:sz w:val="24"/>
          <w:szCs w:val="24"/>
        </w:rPr>
        <w:t>maya başlaması</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çiftçinin başka bir köye göçerek çiftçiliğe devam etmesi</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gencin askerlik dönüşünde eski işinde çalışmaya başlaması</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916B97" w:rsidRPr="00797F0D" w:rsidRDefault="009C703F"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15</w:t>
      </w:r>
      <w:r w:rsidR="00B3215D" w:rsidRPr="00797F0D">
        <w:rPr>
          <w:rFonts w:ascii="Times New Roman" w:hAnsi="Times New Roman" w:cs="Times New Roman"/>
          <w:color w:val="000000" w:themeColor="text1"/>
          <w:sz w:val="24"/>
          <w:szCs w:val="24"/>
        </w:rPr>
        <w:t xml:space="preserve">. </w:t>
      </w:r>
      <w:r w:rsidR="00916B97" w:rsidRPr="00797F0D">
        <w:rPr>
          <w:rFonts w:ascii="Times New Roman" w:hAnsi="Times New Roman" w:cs="Times New Roman"/>
          <w:b/>
          <w:color w:val="000000" w:themeColor="text1"/>
          <w:sz w:val="24"/>
          <w:szCs w:val="24"/>
        </w:rPr>
        <w:t>Aşağıdakilerden hangisi, toplumsal olayların bir özelliği değildir?</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Toplumdan topluma değişiklik gösterme</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Zamandan zamana değişiklik gösterme</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İleri bir uygarlığın ürünü olarak ortaya çıkma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 halde yaşayan insanlar arasında ortaya çıkma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Kişinin davranışlarını kontrol edici etkilerde bulunma</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16</w:t>
      </w:r>
      <w:r w:rsidR="00B3215D" w:rsidRPr="00797F0D">
        <w:rPr>
          <w:rFonts w:ascii="Times New Roman" w:hAnsi="Times New Roman" w:cs="Times New Roman"/>
          <w:color w:val="000000" w:themeColor="text1"/>
          <w:sz w:val="24"/>
          <w:szCs w:val="24"/>
        </w:rPr>
        <w:t>. Ekonomik sorunlar nedeniyle işleri durgunlaşan bir işletme sahibi, kendi işinden arta kalan zamandı başka bir</w:t>
      </w:r>
      <w:r w:rsidR="006A5D5E" w:rsidRPr="00797F0D">
        <w:rPr>
          <w:rFonts w:ascii="Times New Roman" w:hAnsi="Times New Roman" w:cs="Times New Roman"/>
          <w:color w:val="000000" w:themeColor="text1"/>
          <w:sz w:val="24"/>
          <w:szCs w:val="24"/>
        </w:rPr>
        <w:t xml:space="preserve"> işyerinde ü</w:t>
      </w:r>
      <w:r w:rsidRPr="00797F0D">
        <w:rPr>
          <w:rFonts w:ascii="Times New Roman" w:hAnsi="Times New Roman" w:cs="Times New Roman"/>
          <w:color w:val="000000" w:themeColor="text1"/>
          <w:sz w:val="24"/>
          <w:szCs w:val="24"/>
        </w:rPr>
        <w:t>cretli olarak çalış</w:t>
      </w:r>
      <w:r w:rsidR="00B3215D" w:rsidRPr="00797F0D">
        <w:rPr>
          <w:rFonts w:ascii="Times New Roman" w:hAnsi="Times New Roman" w:cs="Times New Roman"/>
          <w:color w:val="000000" w:themeColor="text1"/>
          <w:sz w:val="24"/>
          <w:szCs w:val="24"/>
        </w:rPr>
        <w:t>maya başlamıştır. Bu kişi, orada kendisi gibi ücretli çalışanlara zaman zaman işletme sahibi gibi davranmaktadır.</w:t>
      </w:r>
    </w:p>
    <w:p w:rsidR="00E972F5"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Kişinin işletm</w:t>
      </w:r>
      <w:r w:rsidR="00FE21F4" w:rsidRPr="00797F0D">
        <w:rPr>
          <w:rFonts w:ascii="Times New Roman" w:hAnsi="Times New Roman" w:cs="Times New Roman"/>
          <w:b/>
          <w:color w:val="000000" w:themeColor="text1"/>
          <w:sz w:val="24"/>
          <w:szCs w:val="24"/>
        </w:rPr>
        <w:t>e sahibi gibi davranması, aşağı</w:t>
      </w:r>
      <w:r w:rsidRPr="00797F0D">
        <w:rPr>
          <w:rFonts w:ascii="Times New Roman" w:hAnsi="Times New Roman" w:cs="Times New Roman"/>
          <w:b/>
          <w:color w:val="000000" w:themeColor="text1"/>
          <w:sz w:val="24"/>
          <w:szCs w:val="24"/>
        </w:rPr>
        <w:t>dakilerden hangisine örnek gösterilebilir?</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Statülerin toplumca belirlenmesine</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6A5D5E" w:rsidRPr="00797F0D">
        <w:rPr>
          <w:rFonts w:ascii="Times New Roman" w:hAnsi="Times New Roman" w:cs="Times New Roman"/>
          <w:color w:val="000000" w:themeColor="text1"/>
          <w:sz w:val="24"/>
          <w:szCs w:val="24"/>
        </w:rPr>
        <w:t>Ö</w:t>
      </w:r>
      <w:r w:rsidR="00B3215D" w:rsidRPr="00797F0D">
        <w:rPr>
          <w:rFonts w:ascii="Times New Roman" w:hAnsi="Times New Roman" w:cs="Times New Roman"/>
          <w:color w:val="000000" w:themeColor="text1"/>
          <w:sz w:val="24"/>
          <w:szCs w:val="24"/>
        </w:rPr>
        <w:t>nceki rolün yeni rolü pekiştirmesine</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Kesin biçimde tanımlanan rollerin açık rol olmasına</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Kazanılmış st</w:t>
      </w:r>
      <w:r w:rsidRPr="00797F0D">
        <w:rPr>
          <w:rFonts w:ascii="Times New Roman" w:hAnsi="Times New Roman" w:cs="Times New Roman"/>
          <w:color w:val="000000" w:themeColor="text1"/>
          <w:sz w:val="24"/>
          <w:szCs w:val="24"/>
        </w:rPr>
        <w:t>atünün, verilmiş statüden farkı</w:t>
      </w:r>
      <w:r w:rsidR="00B3215D" w:rsidRPr="00797F0D">
        <w:rPr>
          <w:rFonts w:ascii="Times New Roman" w:hAnsi="Times New Roman" w:cs="Times New Roman"/>
          <w:color w:val="000000" w:themeColor="text1"/>
          <w:sz w:val="24"/>
          <w:szCs w:val="24"/>
        </w:rPr>
        <w:t>na</w:t>
      </w:r>
    </w:p>
    <w:p w:rsidR="00916B97" w:rsidRPr="00797F0D" w:rsidRDefault="00E972F5"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Statü deği</w:t>
      </w:r>
      <w:r w:rsidRPr="00797F0D">
        <w:rPr>
          <w:rFonts w:ascii="Times New Roman" w:hAnsi="Times New Roman" w:cs="Times New Roman"/>
          <w:b/>
          <w:color w:val="000000" w:themeColor="text1"/>
          <w:sz w:val="24"/>
          <w:szCs w:val="24"/>
        </w:rPr>
        <w:t>şmesinin neden olduğu rol çatış</w:t>
      </w:r>
      <w:r w:rsidR="00B3215D" w:rsidRPr="00797F0D">
        <w:rPr>
          <w:rFonts w:ascii="Times New Roman" w:hAnsi="Times New Roman" w:cs="Times New Roman"/>
          <w:b/>
          <w:color w:val="000000" w:themeColor="text1"/>
          <w:sz w:val="24"/>
          <w:szCs w:val="24"/>
        </w:rPr>
        <w:t>masına</w:t>
      </w:r>
    </w:p>
    <w:p w:rsidR="00916B97" w:rsidRPr="00797F0D" w:rsidRDefault="00916B97"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17.</w:t>
      </w:r>
    </w:p>
    <w:p w:rsidR="009C703F" w:rsidRPr="00797F0D" w:rsidRDefault="000E7B32"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noProof/>
          <w:color w:val="000000" w:themeColor="text1"/>
          <w:sz w:val="24"/>
          <w:szCs w:val="24"/>
          <w:lang w:eastAsia="tr-TR"/>
        </w:rPr>
        <w:drawing>
          <wp:inline distT="0" distB="0" distL="0" distR="0" wp14:anchorId="5A951372" wp14:editId="2417ECA9">
            <wp:extent cx="2426970" cy="1800860"/>
            <wp:effectExtent l="19050" t="0" r="0" b="0"/>
            <wp:docPr id="1" name="Resim 1" descr="C:\Users\Ali Demirbilek\Desktop\Yeni Klasör\Resim 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Demirbilek\Desktop\Yeni Klasör\Resim 034.jpg"/>
                    <pic:cNvPicPr>
                      <a:picLocks noChangeAspect="1" noChangeArrowheads="1"/>
                    </pic:cNvPicPr>
                  </pic:nvPicPr>
                  <pic:blipFill>
                    <a:blip r:embed="rId7"/>
                    <a:srcRect/>
                    <a:stretch>
                      <a:fillRect/>
                    </a:stretch>
                  </pic:blipFill>
                  <pic:spPr bwMode="auto">
                    <a:xfrm>
                      <a:off x="0" y="0"/>
                      <a:ext cx="2426970" cy="1800860"/>
                    </a:xfrm>
                    <a:prstGeom prst="rect">
                      <a:avLst/>
                    </a:prstGeom>
                    <a:noFill/>
                    <a:ln w="9525">
                      <a:noFill/>
                      <a:miter lim="800000"/>
                      <a:headEnd/>
                      <a:tailEnd/>
                    </a:ln>
                  </pic:spPr>
                </pic:pic>
              </a:graphicData>
            </a:graphic>
          </wp:inline>
        </w:drawing>
      </w:r>
    </w:p>
    <w:p w:rsidR="00EB6513"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 xml:space="preserve">Yukarıda verilen resim "toplumsal </w:t>
      </w:r>
      <w:proofErr w:type="spellStart"/>
      <w:r w:rsidRPr="00797F0D">
        <w:rPr>
          <w:rFonts w:ascii="Times New Roman" w:hAnsi="Times New Roman" w:cs="Times New Roman"/>
          <w:b/>
          <w:color w:val="000000" w:themeColor="text1"/>
          <w:sz w:val="24"/>
          <w:szCs w:val="24"/>
        </w:rPr>
        <w:t>statü"nün</w:t>
      </w:r>
      <w:proofErr w:type="spellEnd"/>
      <w:r w:rsidRPr="00797F0D">
        <w:rPr>
          <w:rFonts w:ascii="Times New Roman" w:hAnsi="Times New Roman" w:cs="Times New Roman"/>
          <w:b/>
          <w:color w:val="000000" w:themeColor="text1"/>
          <w:sz w:val="24"/>
          <w:szCs w:val="24"/>
        </w:rPr>
        <w:t xml:space="preserve"> hangi özelliğini göstermektedir?</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Belirli kurallara dayanmasını</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Statülerden birinin, anahtar statü olmasını</w:t>
      </w:r>
    </w:p>
    <w:p w:rsidR="00B3215D"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Aynı anda, bir</w:t>
      </w:r>
      <w:r w:rsidRPr="00797F0D">
        <w:rPr>
          <w:rFonts w:ascii="Times New Roman" w:hAnsi="Times New Roman" w:cs="Times New Roman"/>
          <w:b/>
          <w:color w:val="000000" w:themeColor="text1"/>
          <w:sz w:val="24"/>
          <w:szCs w:val="24"/>
        </w:rPr>
        <w:t>den çok statüye sahip olunabil</w:t>
      </w:r>
      <w:r w:rsidR="00B3215D" w:rsidRPr="00797F0D">
        <w:rPr>
          <w:rFonts w:ascii="Times New Roman" w:hAnsi="Times New Roman" w:cs="Times New Roman"/>
          <w:b/>
          <w:color w:val="000000" w:themeColor="text1"/>
          <w:sz w:val="24"/>
          <w:szCs w:val="24"/>
        </w:rPr>
        <w:t>mesini</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Statülerin, toplumlara göre değişmesini</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Statülerin birbirleriyle ilişkili olmasını</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E972F5"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lastRenderedPageBreak/>
        <w:t>18</w:t>
      </w:r>
      <w:r w:rsidR="00B3215D" w:rsidRPr="00797F0D">
        <w:rPr>
          <w:rFonts w:ascii="Times New Roman" w:hAnsi="Times New Roman" w:cs="Times New Roman"/>
          <w:color w:val="000000" w:themeColor="text1"/>
          <w:sz w:val="24"/>
          <w:szCs w:val="24"/>
        </w:rPr>
        <w:t xml:space="preserve">. 'Toplumun, belli bir konumda </w:t>
      </w:r>
      <w:r w:rsidR="00FE21F4" w:rsidRPr="00797F0D">
        <w:rPr>
          <w:rFonts w:ascii="Times New Roman" w:hAnsi="Times New Roman" w:cs="Times New Roman"/>
          <w:color w:val="000000" w:themeColor="text1"/>
          <w:sz w:val="24"/>
          <w:szCs w:val="24"/>
        </w:rPr>
        <w:t>bulunan</w:t>
      </w:r>
      <w:r w:rsidR="00B3215D" w:rsidRPr="00797F0D">
        <w:rPr>
          <w:rFonts w:ascii="Times New Roman" w:hAnsi="Times New Roman" w:cs="Times New Roman"/>
          <w:color w:val="000000" w:themeColor="text1"/>
          <w:sz w:val="24"/>
          <w:szCs w:val="24"/>
        </w:rPr>
        <w:t xml:space="preserve"> kişiden beklediği davranışlar bütününe 'rol' denir." </w:t>
      </w:r>
      <w:r w:rsidR="00EB6513"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 xml:space="preserve">Bu tanımda </w:t>
      </w:r>
      <w:r w:rsidR="00E972F5" w:rsidRPr="00797F0D">
        <w:rPr>
          <w:rFonts w:ascii="Times New Roman" w:hAnsi="Times New Roman" w:cs="Times New Roman"/>
          <w:b/>
          <w:color w:val="000000" w:themeColor="text1"/>
          <w:sz w:val="24"/>
          <w:szCs w:val="24"/>
        </w:rPr>
        <w:t>"</w:t>
      </w:r>
      <w:proofErr w:type="spellStart"/>
      <w:r w:rsidR="00E972F5" w:rsidRPr="00797F0D">
        <w:rPr>
          <w:rFonts w:ascii="Times New Roman" w:hAnsi="Times New Roman" w:cs="Times New Roman"/>
          <w:b/>
          <w:color w:val="000000" w:themeColor="text1"/>
          <w:sz w:val="24"/>
          <w:szCs w:val="24"/>
        </w:rPr>
        <w:t>rol"ün</w:t>
      </w:r>
      <w:proofErr w:type="spellEnd"/>
      <w:r w:rsidR="007462D4" w:rsidRPr="00797F0D">
        <w:rPr>
          <w:rFonts w:ascii="Times New Roman" w:hAnsi="Times New Roman" w:cs="Times New Roman"/>
          <w:b/>
          <w:color w:val="000000" w:themeColor="text1"/>
          <w:sz w:val="24"/>
          <w:szCs w:val="24"/>
        </w:rPr>
        <w:t xml:space="preserve"> </w:t>
      </w:r>
      <w:r w:rsidR="00E972F5" w:rsidRPr="00797F0D">
        <w:rPr>
          <w:rFonts w:ascii="Times New Roman" w:hAnsi="Times New Roman" w:cs="Times New Roman"/>
          <w:b/>
          <w:color w:val="000000" w:themeColor="text1"/>
          <w:sz w:val="24"/>
          <w:szCs w:val="24"/>
        </w:rPr>
        <w:t>hangi özelliği vurgulan</w:t>
      </w:r>
      <w:r w:rsidR="00B3215D" w:rsidRPr="00797F0D">
        <w:rPr>
          <w:rFonts w:ascii="Times New Roman" w:hAnsi="Times New Roman" w:cs="Times New Roman"/>
          <w:b/>
          <w:color w:val="000000" w:themeColor="text1"/>
          <w:sz w:val="24"/>
          <w:szCs w:val="24"/>
        </w:rPr>
        <w:t>maktadır?</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Zamanla ve farkına va</w:t>
      </w:r>
      <w:r w:rsidR="00FE21F4"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lmadan öğrenilmesi</w:t>
      </w:r>
    </w:p>
    <w:p w:rsidR="00E972F5"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 xml:space="preserve">Aynı zamanda birden fazla kişiye </w:t>
      </w:r>
      <w:r w:rsidR="00D612CD" w:rsidRPr="00797F0D">
        <w:rPr>
          <w:rFonts w:ascii="Times New Roman" w:hAnsi="Times New Roman" w:cs="Times New Roman"/>
          <w:color w:val="000000" w:themeColor="text1"/>
          <w:sz w:val="24"/>
          <w:szCs w:val="24"/>
        </w:rPr>
        <w:t>verilebilme</w:t>
      </w:r>
      <w:r w:rsidR="00B3215D" w:rsidRPr="00797F0D">
        <w:rPr>
          <w:rFonts w:ascii="Times New Roman" w:hAnsi="Times New Roman" w:cs="Times New Roman"/>
          <w:color w:val="000000" w:themeColor="text1"/>
          <w:sz w:val="24"/>
          <w:szCs w:val="24"/>
        </w:rPr>
        <w:t>si</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Bireyde çatışma yaratabilmesi</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Zaman içinde değişebilmesi</w:t>
      </w:r>
    </w:p>
    <w:p w:rsidR="00B3215D" w:rsidRPr="00797F0D" w:rsidRDefault="00E972F5"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Toplum tarafından belirlenmiş olması</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E972F5"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19</w:t>
      </w:r>
      <w:r w:rsidR="00B3215D" w:rsidRPr="00797F0D">
        <w:rPr>
          <w:rFonts w:ascii="Times New Roman" w:hAnsi="Times New Roman" w:cs="Times New Roman"/>
          <w:color w:val="000000" w:themeColor="text1"/>
          <w:sz w:val="24"/>
          <w:szCs w:val="24"/>
        </w:rPr>
        <w:t xml:space="preserve">. Her birey, içinde doğup büyüdüğü toplumca </w:t>
      </w:r>
      <w:r w:rsidR="00FE21F4" w:rsidRPr="00797F0D">
        <w:rPr>
          <w:rFonts w:ascii="Times New Roman" w:hAnsi="Times New Roman" w:cs="Times New Roman"/>
          <w:color w:val="000000" w:themeColor="text1"/>
          <w:sz w:val="24"/>
          <w:szCs w:val="24"/>
        </w:rPr>
        <w:t>hâkim</w:t>
      </w:r>
      <w:r w:rsidR="00B3215D" w:rsidRPr="00797F0D">
        <w:rPr>
          <w:rFonts w:ascii="Times New Roman" w:hAnsi="Times New Roman" w:cs="Times New Roman"/>
          <w:color w:val="000000" w:themeColor="text1"/>
          <w:sz w:val="24"/>
          <w:szCs w:val="24"/>
        </w:rPr>
        <w:t xml:space="preserve"> olan ina</w:t>
      </w:r>
      <w:r w:rsidR="00FE21F4" w:rsidRPr="00797F0D">
        <w:rPr>
          <w:rFonts w:ascii="Times New Roman" w:hAnsi="Times New Roman" w:cs="Times New Roman"/>
          <w:color w:val="000000" w:themeColor="text1"/>
          <w:sz w:val="24"/>
          <w:szCs w:val="24"/>
        </w:rPr>
        <w:t>nç, değer ve davranışları benim</w:t>
      </w:r>
      <w:r w:rsidR="00B3215D" w:rsidRPr="00797F0D">
        <w:rPr>
          <w:rFonts w:ascii="Times New Roman" w:hAnsi="Times New Roman" w:cs="Times New Roman"/>
          <w:color w:val="000000" w:themeColor="text1"/>
          <w:sz w:val="24"/>
          <w:szCs w:val="24"/>
        </w:rPr>
        <w:t xml:space="preserve">ser; o toplumun üyesi olur. Kısaca, o toplumdaki yaşam biçiminin belirlediği kişiliği kazanır. </w:t>
      </w:r>
      <w:r w:rsidR="00EB6513" w:rsidRPr="00797F0D">
        <w:rPr>
          <w:rFonts w:ascii="Times New Roman" w:hAnsi="Times New Roman" w:cs="Times New Roman"/>
          <w:color w:val="000000" w:themeColor="text1"/>
          <w:sz w:val="24"/>
          <w:szCs w:val="24"/>
        </w:rPr>
        <w:br/>
      </w:r>
      <w:r w:rsidR="00D612CD" w:rsidRPr="00797F0D">
        <w:rPr>
          <w:rFonts w:ascii="Times New Roman" w:hAnsi="Times New Roman" w:cs="Times New Roman"/>
          <w:b/>
          <w:color w:val="000000" w:themeColor="text1"/>
          <w:sz w:val="24"/>
          <w:szCs w:val="24"/>
        </w:rPr>
        <w:t>Her bireyin geçireceği bu ö</w:t>
      </w:r>
      <w:r w:rsidR="00B3215D" w:rsidRPr="00797F0D">
        <w:rPr>
          <w:rFonts w:ascii="Times New Roman" w:hAnsi="Times New Roman" w:cs="Times New Roman"/>
          <w:b/>
          <w:color w:val="000000" w:themeColor="text1"/>
          <w:sz w:val="24"/>
          <w:szCs w:val="24"/>
        </w:rPr>
        <w:t>ğrenme sürecine ne ad verilir?</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Çağdaşlaşma</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Toplumsal değişme</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Büyüme</w:t>
      </w:r>
    </w:p>
    <w:p w:rsidR="00B3215D" w:rsidRPr="00797F0D" w:rsidRDefault="00E972F5"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D</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Toplumsallaşma</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Toplumsal bütünleşme</w:t>
      </w:r>
    </w:p>
    <w:p w:rsidR="008C2F6B" w:rsidRPr="00797F0D" w:rsidRDefault="008C2F6B" w:rsidP="00B3215D">
      <w:pPr>
        <w:spacing w:line="240" w:lineRule="auto"/>
        <w:contextualSpacing/>
        <w:rPr>
          <w:rFonts w:ascii="Times New Roman" w:hAnsi="Times New Roman" w:cs="Times New Roman"/>
          <w:color w:val="000000" w:themeColor="text1"/>
          <w:sz w:val="24"/>
          <w:szCs w:val="24"/>
        </w:rPr>
      </w:pPr>
    </w:p>
    <w:p w:rsidR="00E972F5"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20</w:t>
      </w:r>
      <w:r w:rsidR="00B3215D" w:rsidRPr="00797F0D">
        <w:rPr>
          <w:rFonts w:ascii="Times New Roman" w:hAnsi="Times New Roman" w:cs="Times New Roman"/>
          <w:color w:val="000000" w:themeColor="text1"/>
          <w:sz w:val="24"/>
          <w:szCs w:val="24"/>
        </w:rPr>
        <w:t xml:space="preserve">. Kaplumbağa çorbası bir Fransız için ziyafetin görkemli girişini oluştururken, bir Türk bunu soğuk bir şaka olarak algılar. Domuz pirzolasını zevkle yiyen bir Alman karşısında Türk'ün pek de ağzı sulanmaz, hatta yüzü değişir. Kurbağa bacağını iştahla ısıran bir İtalyan'ın karşısında bir Türk şaşkınlıkla tiksinme tepkisi gösterebilir. </w:t>
      </w:r>
      <w:r w:rsidR="00EB6513"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 xml:space="preserve">Bu parçada </w:t>
      </w:r>
      <w:r w:rsidR="00E972F5" w:rsidRPr="00797F0D">
        <w:rPr>
          <w:rFonts w:ascii="Times New Roman" w:hAnsi="Times New Roman" w:cs="Times New Roman"/>
          <w:b/>
          <w:color w:val="000000" w:themeColor="text1"/>
          <w:sz w:val="24"/>
          <w:szCs w:val="24"/>
        </w:rPr>
        <w:t>sözü edilen durumlar, aşağıdaki</w:t>
      </w:r>
      <w:r w:rsidR="00B3215D" w:rsidRPr="00797F0D">
        <w:rPr>
          <w:rFonts w:ascii="Times New Roman" w:hAnsi="Times New Roman" w:cs="Times New Roman"/>
          <w:b/>
          <w:color w:val="000000" w:themeColor="text1"/>
          <w:sz w:val="24"/>
          <w:szCs w:val="24"/>
        </w:rPr>
        <w:t>lerden hangisine örnektir?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 xml:space="preserve">Kültürel </w:t>
      </w:r>
      <w:proofErr w:type="gramStart"/>
      <w:r w:rsidRPr="00797F0D">
        <w:rPr>
          <w:rFonts w:ascii="Times New Roman" w:hAnsi="Times New Roman" w:cs="Times New Roman"/>
          <w:color w:val="000000" w:themeColor="text1"/>
          <w:sz w:val="24"/>
          <w:szCs w:val="24"/>
        </w:rPr>
        <w:t xml:space="preserve">çözülme </w:t>
      </w:r>
      <w:r w:rsidR="00797F0D"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w:t>
      </w:r>
      <w:proofErr w:type="gramEnd"/>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Kültürel değişme</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 xml:space="preserve">Kültürel </w:t>
      </w:r>
      <w:proofErr w:type="gramStart"/>
      <w:r w:rsidRPr="00797F0D">
        <w:rPr>
          <w:rFonts w:ascii="Times New Roman" w:hAnsi="Times New Roman" w:cs="Times New Roman"/>
          <w:color w:val="000000" w:themeColor="text1"/>
          <w:sz w:val="24"/>
          <w:szCs w:val="24"/>
        </w:rPr>
        <w:t xml:space="preserve">gelişme </w:t>
      </w:r>
      <w:r w:rsidR="00797F0D" w:rsidRPr="00797F0D">
        <w:rPr>
          <w:rFonts w:ascii="Times New Roman" w:hAnsi="Times New Roman" w:cs="Times New Roman"/>
          <w:color w:val="000000" w:themeColor="text1"/>
          <w:sz w:val="24"/>
          <w:szCs w:val="24"/>
        </w:rPr>
        <w:t xml:space="preserve">  </w:t>
      </w:r>
      <w:r w:rsidR="00904736"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b/>
          <w:color w:val="000000" w:themeColor="text1"/>
          <w:sz w:val="24"/>
          <w:szCs w:val="24"/>
        </w:rPr>
        <w:t>D</w:t>
      </w:r>
      <w:proofErr w:type="gramEnd"/>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Kültürel farklılık</w:t>
      </w:r>
    </w:p>
    <w:p w:rsidR="00ED6D33"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Kültürel çatışma</w:t>
      </w:r>
    </w:p>
    <w:p w:rsidR="00F32D66" w:rsidRPr="00797F0D" w:rsidRDefault="00F32D66" w:rsidP="00B3215D">
      <w:pPr>
        <w:spacing w:line="240" w:lineRule="auto"/>
        <w:contextualSpacing/>
        <w:rPr>
          <w:rFonts w:ascii="Times New Roman" w:hAnsi="Times New Roman" w:cs="Times New Roman"/>
          <w:color w:val="000000" w:themeColor="text1"/>
          <w:sz w:val="24"/>
          <w:szCs w:val="24"/>
        </w:rPr>
      </w:pPr>
    </w:p>
    <w:p w:rsidR="00F32D66" w:rsidRPr="00797F0D" w:rsidRDefault="00F32D66" w:rsidP="00B3215D">
      <w:pPr>
        <w:spacing w:line="240" w:lineRule="auto"/>
        <w:contextualSpacing/>
        <w:rPr>
          <w:rFonts w:ascii="Times New Roman" w:hAnsi="Times New Roman" w:cs="Times New Roman"/>
          <w:color w:val="000000" w:themeColor="text1"/>
          <w:sz w:val="24"/>
          <w:szCs w:val="24"/>
        </w:rPr>
      </w:pPr>
    </w:p>
    <w:p w:rsidR="00F32D66" w:rsidRPr="00797F0D" w:rsidRDefault="00F32D66" w:rsidP="00B3215D">
      <w:pPr>
        <w:spacing w:line="240" w:lineRule="auto"/>
        <w:contextualSpacing/>
        <w:rPr>
          <w:rFonts w:ascii="Times New Roman" w:hAnsi="Times New Roman" w:cs="Times New Roman"/>
          <w:color w:val="000000" w:themeColor="text1"/>
          <w:sz w:val="24"/>
          <w:szCs w:val="24"/>
        </w:rPr>
      </w:pP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proofErr w:type="gramStart"/>
      <w:r w:rsidRPr="00797F0D">
        <w:rPr>
          <w:rFonts w:ascii="Times New Roman" w:hAnsi="Times New Roman" w:cs="Times New Roman"/>
          <w:b/>
          <w:color w:val="000000" w:themeColor="text1"/>
          <w:sz w:val="28"/>
          <w:szCs w:val="28"/>
        </w:rPr>
        <w:t>……………………</w:t>
      </w:r>
      <w:proofErr w:type="gramEnd"/>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Felsefe Grubu Öğretmeni</w:t>
      </w: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p>
    <w:p w:rsidR="001A5EBB" w:rsidRPr="00797F0D" w:rsidRDefault="001A5EBB" w:rsidP="00FC59DF">
      <w:pPr>
        <w:spacing w:after="0" w:line="240" w:lineRule="auto"/>
        <w:jc w:val="center"/>
        <w:rPr>
          <w:rFonts w:ascii="Times New Roman" w:hAnsi="Times New Roman" w:cs="Times New Roman"/>
          <w:b/>
          <w:color w:val="000000" w:themeColor="text1"/>
          <w:sz w:val="28"/>
          <w:szCs w:val="28"/>
        </w:rPr>
      </w:pPr>
    </w:p>
    <w:p w:rsidR="001A5EBB" w:rsidRPr="00797F0D" w:rsidRDefault="001A5EBB" w:rsidP="00FC59DF">
      <w:pPr>
        <w:spacing w:after="0" w:line="240" w:lineRule="auto"/>
        <w:jc w:val="center"/>
        <w:rPr>
          <w:rFonts w:ascii="Times New Roman" w:hAnsi="Times New Roman" w:cs="Times New Roman"/>
          <w:b/>
          <w:color w:val="000000" w:themeColor="text1"/>
          <w:sz w:val="28"/>
          <w:szCs w:val="28"/>
        </w:rPr>
      </w:pP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Not: H</w:t>
      </w:r>
      <w:r w:rsidR="00394C36">
        <w:rPr>
          <w:rFonts w:ascii="Times New Roman" w:hAnsi="Times New Roman" w:cs="Times New Roman"/>
          <w:b/>
          <w:color w:val="000000" w:themeColor="text1"/>
          <w:sz w:val="28"/>
          <w:szCs w:val="28"/>
        </w:rPr>
        <w:t>er sorunun doğru ve tam cevabı 5</w:t>
      </w:r>
      <w:r w:rsidRPr="00797F0D">
        <w:rPr>
          <w:rFonts w:ascii="Times New Roman" w:hAnsi="Times New Roman" w:cs="Times New Roman"/>
          <w:b/>
          <w:color w:val="000000" w:themeColor="text1"/>
          <w:sz w:val="28"/>
          <w:szCs w:val="28"/>
        </w:rPr>
        <w:t xml:space="preserve"> puandır. </w:t>
      </w: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Sınav süresi 40 dakikadır.</w:t>
      </w:r>
    </w:p>
    <w:p w:rsidR="00ED6D33" w:rsidRPr="00797F0D" w:rsidRDefault="00FC59DF" w:rsidP="00797F0D">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Başarılar.</w:t>
      </w:r>
      <w:r w:rsidR="00394C36">
        <w:rPr>
          <w:rFonts w:ascii="Times New Roman" w:hAnsi="Times New Roman" w:cs="Times New Roman"/>
          <w:b/>
          <w:color w:val="000000" w:themeColor="text1"/>
          <w:sz w:val="28"/>
          <w:szCs w:val="28"/>
        </w:rPr>
        <w:br/>
      </w:r>
      <w:hyperlink r:id="rId8" w:history="1">
        <w:r w:rsidR="00394C36">
          <w:rPr>
            <w:rStyle w:val="Kpr"/>
            <w:rFonts w:ascii="Times New Roman" w:hAnsi="Times New Roman" w:cs="Times New Roman"/>
          </w:rPr>
          <w:t>www.felsefeogretmeni.com</w:t>
        </w:r>
      </w:hyperlink>
      <w:bookmarkStart w:id="0" w:name="_GoBack"/>
      <w:bookmarkEnd w:id="0"/>
    </w:p>
    <w:sectPr w:rsidR="00ED6D33" w:rsidRPr="00797F0D" w:rsidSect="001A5EBB">
      <w:headerReference w:type="default" r:id="rId9"/>
      <w:footerReference w:type="default" r:id="rId10"/>
      <w:pgSz w:w="11906" w:h="16838"/>
      <w:pgMar w:top="1276" w:right="424" w:bottom="426" w:left="426" w:header="426"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DE" w:rsidRDefault="00AE0CDE" w:rsidP="00EB6513">
      <w:pPr>
        <w:spacing w:after="0" w:line="240" w:lineRule="auto"/>
      </w:pPr>
      <w:r>
        <w:separator/>
      </w:r>
    </w:p>
  </w:endnote>
  <w:endnote w:type="continuationSeparator" w:id="0">
    <w:p w:rsidR="00AE0CDE" w:rsidRDefault="00AE0CDE" w:rsidP="00EB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091487"/>
      <w:docPartObj>
        <w:docPartGallery w:val="Page Numbers (Bottom of Page)"/>
        <w:docPartUnique/>
      </w:docPartObj>
    </w:sdtPr>
    <w:sdtEndPr/>
    <w:sdtContent>
      <w:p w:rsidR="00EB6513" w:rsidRDefault="00440AB0">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513" w:rsidRDefault="009C7EA5">
                              <w:pPr>
                                <w:jc w:val="center"/>
                                <w:rPr>
                                  <w:szCs w:val="72"/>
                                </w:rPr>
                              </w:pPr>
                              <w:r>
                                <w:fldChar w:fldCharType="begin"/>
                              </w:r>
                              <w:r w:rsidR="00916B97">
                                <w:instrText xml:space="preserve"> PAGE    \* MERGEFORMAT </w:instrText>
                              </w:r>
                              <w:r>
                                <w:fldChar w:fldCharType="separate"/>
                              </w:r>
                              <w:r w:rsidR="00394C36" w:rsidRPr="00394C36">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2eaf1 [824]" stroked="f">
                  <v:textbox>
                    <w:txbxContent>
                      <w:p w:rsidR="00EB6513" w:rsidRDefault="009C7EA5">
                        <w:pPr>
                          <w:jc w:val="center"/>
                          <w:rPr>
                            <w:szCs w:val="72"/>
                          </w:rPr>
                        </w:pPr>
                        <w:r>
                          <w:fldChar w:fldCharType="begin"/>
                        </w:r>
                        <w:r w:rsidR="00916B97">
                          <w:instrText xml:space="preserve"> PAGE    \* MERGEFORMAT </w:instrText>
                        </w:r>
                        <w:r>
                          <w:fldChar w:fldCharType="separate"/>
                        </w:r>
                        <w:r w:rsidR="00394C36" w:rsidRPr="00394C36">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DE" w:rsidRDefault="00AE0CDE" w:rsidP="00EB6513">
      <w:pPr>
        <w:spacing w:after="0" w:line="240" w:lineRule="auto"/>
      </w:pPr>
      <w:r>
        <w:separator/>
      </w:r>
    </w:p>
  </w:footnote>
  <w:footnote w:type="continuationSeparator" w:id="0">
    <w:p w:rsidR="00AE0CDE" w:rsidRDefault="00AE0CDE" w:rsidP="00EB6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8C2F6B" w:rsidTr="001A5EBB">
      <w:trPr>
        <w:trHeight w:val="1125"/>
      </w:trPr>
      <w:tc>
        <w:tcPr>
          <w:tcW w:w="11057" w:type="dxa"/>
          <w:tcBorders>
            <w:top w:val="single" w:sz="4" w:space="0" w:color="000000"/>
            <w:left w:val="single" w:sz="4" w:space="0" w:color="000000"/>
            <w:bottom w:val="single" w:sz="4" w:space="0" w:color="000000"/>
            <w:right w:val="single" w:sz="4" w:space="0" w:color="000000"/>
          </w:tcBorders>
          <w:hideMark/>
        </w:tcPr>
        <w:p w:rsidR="008C2F6B" w:rsidRDefault="008C2F6B" w:rsidP="008C2F6B">
          <w:pPr>
            <w:widowControl w:val="0"/>
            <w:tabs>
              <w:tab w:val="center" w:pos="4536"/>
              <w:tab w:val="right" w:pos="9072"/>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rPr>
            <w:t>2024-2025  EĞİTİM  ÖĞRETİM  YILI</w:t>
          </w:r>
        </w:p>
        <w:p w:rsidR="008C2F6B" w:rsidRPr="001B7D06" w:rsidRDefault="008C2F6B" w:rsidP="008C2F6B">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rPr>
            <w:t>………………………………………………………  LİSESİ</w:t>
          </w:r>
          <w:r>
            <w:rPr>
              <w:rFonts w:ascii="Times New Roman" w:eastAsia="Courier New" w:hAnsi="Times New Roman" w:cs="Times New Roman"/>
              <w:b/>
              <w:bCs/>
              <w:kern w:val="2"/>
              <w:sz w:val="26"/>
              <w:szCs w:val="26"/>
              <w:lang w:val="en-US"/>
            </w:rPr>
            <w:br/>
          </w:r>
          <w:r>
            <w:rPr>
              <w:rFonts w:ascii="Times New Roman" w:eastAsia="Courier New" w:hAnsi="Times New Roman" w:cs="Times New Roman"/>
              <w:b/>
              <w:bCs/>
              <w:kern w:val="2"/>
              <w:sz w:val="26"/>
              <w:szCs w:val="26"/>
            </w:rPr>
            <w:t>SOSY</w:t>
          </w:r>
          <w:r w:rsidRPr="001B7D06">
            <w:rPr>
              <w:rFonts w:ascii="Times New Roman" w:eastAsia="Courier New" w:hAnsi="Times New Roman" w:cs="Times New Roman"/>
              <w:b/>
              <w:bCs/>
              <w:kern w:val="2"/>
              <w:sz w:val="26"/>
              <w:szCs w:val="26"/>
            </w:rPr>
            <w:t>OLOJİ</w:t>
          </w:r>
          <w:r w:rsidRPr="001B7D06">
            <w:rPr>
              <w:rFonts w:ascii="Times New Roman" w:eastAsia="Courier New" w:hAnsi="Times New Roman" w:cs="Times New Roman"/>
              <w:b/>
              <w:bCs/>
              <w:kern w:val="2"/>
              <w:sz w:val="26"/>
              <w:szCs w:val="26"/>
              <w:lang w:val="en-US"/>
            </w:rPr>
            <w:t xml:space="preserve"> DERSİ</w:t>
          </w:r>
        </w:p>
        <w:p w:rsidR="008C2F6B" w:rsidRDefault="008C2F6B" w:rsidP="008C2F6B">
          <w:pPr>
            <w:widowControl w:val="0"/>
            <w:tabs>
              <w:tab w:val="center" w:pos="4536"/>
              <w:tab w:val="right" w:pos="9072"/>
            </w:tabs>
            <w:suppressAutoHyphens/>
            <w:spacing w:after="0"/>
            <w:jc w:val="center"/>
            <w:rPr>
              <w:rFonts w:eastAsia="Courier New" w:cs="Times New Roman"/>
              <w:b/>
              <w:bCs/>
              <w:kern w:val="2"/>
              <w:sz w:val="26"/>
              <w:szCs w:val="26"/>
              <w:lang w:val="en-US"/>
            </w:rPr>
          </w:pPr>
          <w:r w:rsidRPr="001B7D06">
            <w:rPr>
              <w:rFonts w:ascii="Times New Roman" w:hAnsi="Times New Roman" w:cs="Times New Roman"/>
              <w:b/>
              <w:bCs/>
              <w:sz w:val="26"/>
              <w:szCs w:val="26"/>
            </w:rPr>
            <w:t>1.</w:t>
          </w:r>
          <w:proofErr w:type="gramStart"/>
          <w:r w:rsidRPr="001B7D06">
            <w:rPr>
              <w:rFonts w:ascii="Times New Roman" w:hAnsi="Times New Roman" w:cs="Times New Roman"/>
              <w:b/>
              <w:bCs/>
              <w:sz w:val="26"/>
              <w:szCs w:val="26"/>
            </w:rPr>
            <w:t>DÖNEM  2</w:t>
          </w:r>
          <w:proofErr w:type="gramEnd"/>
          <w:r w:rsidRPr="001B7D06">
            <w:rPr>
              <w:rFonts w:ascii="Times New Roman" w:eastAsia="Courier New" w:hAnsi="Times New Roman" w:cs="Times New Roman"/>
              <w:b/>
              <w:bCs/>
              <w:kern w:val="2"/>
              <w:sz w:val="26"/>
              <w:szCs w:val="26"/>
              <w:lang w:val="en-US"/>
            </w:rPr>
            <w:t>.ORTAK TEST</w:t>
          </w:r>
          <w:r>
            <w:rPr>
              <w:rFonts w:ascii="Times New Roman" w:eastAsia="Courier New" w:hAnsi="Times New Roman" w:cs="Times New Roman"/>
              <w:b/>
              <w:bCs/>
              <w:kern w:val="2"/>
              <w:sz w:val="26"/>
              <w:szCs w:val="26"/>
              <w:lang w:val="en-US"/>
            </w:rPr>
            <w:t xml:space="preserve"> YAZILI YOKLAMA SINAV SORULARI</w:t>
          </w:r>
        </w:p>
      </w:tc>
    </w:tr>
    <w:tr w:rsidR="008C2F6B" w:rsidTr="001A5EBB">
      <w:trPr>
        <w:trHeight w:val="58"/>
      </w:trPr>
      <w:tc>
        <w:tcPr>
          <w:tcW w:w="11057" w:type="dxa"/>
          <w:tcBorders>
            <w:top w:val="single" w:sz="4" w:space="0" w:color="000000"/>
            <w:left w:val="single" w:sz="4" w:space="0" w:color="000000"/>
            <w:bottom w:val="single" w:sz="4" w:space="0" w:color="000000"/>
            <w:right w:val="single" w:sz="4" w:space="0" w:color="000000"/>
          </w:tcBorders>
          <w:hideMark/>
        </w:tcPr>
        <w:p w:rsidR="008C2F6B" w:rsidRDefault="008C2F6B" w:rsidP="008C2F6B">
          <w:pPr>
            <w:widowControl w:val="0"/>
            <w:tabs>
              <w:tab w:val="center" w:pos="4536"/>
              <w:tab w:val="right" w:pos="9072"/>
            </w:tabs>
            <w:suppressAutoHyphens/>
            <w:spacing w:after="0"/>
            <w:rPr>
              <w:rFonts w:ascii="Times New Roman" w:eastAsia="Courier New" w:hAnsi="Times New Roman" w:cs="Times New Roman"/>
              <w:b/>
              <w:kern w:val="2"/>
              <w:sz w:val="26"/>
              <w:szCs w:val="26"/>
              <w:lang w:val="en-US"/>
            </w:rPr>
          </w:pPr>
          <w:r>
            <w:rPr>
              <w:rFonts w:ascii="Times New Roman" w:eastAsia="Courier New" w:hAnsi="Times New Roman" w:cs="Times New Roman"/>
              <w:b/>
              <w:kern w:val="2"/>
              <w:sz w:val="26"/>
              <w:szCs w:val="26"/>
              <w:lang w:val="en-US"/>
            </w:rPr>
            <w:t xml:space="preserve">AD:                                               SOYAD:                                             SINIF:                   NO:                            </w:t>
          </w:r>
        </w:p>
      </w:tc>
    </w:tr>
  </w:tbl>
  <w:p w:rsidR="00EB6513" w:rsidRDefault="00EB65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Letter"/>
      <w:lvlText w:val="%1)"/>
      <w:lvlJc w:val="left"/>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rPr>
        <w:rFonts w:ascii="Arial" w:hAnsi="Arial" w:cs="Arial"/>
        <w:b/>
        <w:bCs/>
        <w:i w:val="0"/>
        <w:iCs w:val="0"/>
        <w:smallCaps w:val="0"/>
        <w:strike w:val="0"/>
        <w:color w:val="000000"/>
        <w:spacing w:val="0"/>
        <w:w w:val="100"/>
        <w:position w:val="0"/>
        <w:sz w:val="14"/>
        <w:szCs w:val="14"/>
        <w:u w:val="none"/>
      </w:rPr>
    </w:lvl>
    <w:lvl w:ilvl="4">
      <w:start w:val="1"/>
      <w:numFmt w:val="upperLetter"/>
      <w:lvlText w:val="%5)"/>
      <w:lvlJc w:val="left"/>
      <w:rPr>
        <w:rFonts w:ascii="Arial" w:hAnsi="Arial" w:cs="Arial"/>
        <w:b/>
        <w:bCs/>
        <w:i w:val="0"/>
        <w:iCs w:val="0"/>
        <w:smallCaps w:val="0"/>
        <w:strike w:val="0"/>
        <w:color w:val="000000"/>
        <w:spacing w:val="0"/>
        <w:w w:val="100"/>
        <w:position w:val="0"/>
        <w:sz w:val="14"/>
        <w:szCs w:val="14"/>
        <w:u w:val="none"/>
      </w:rPr>
    </w:lvl>
    <w:lvl w:ilvl="5">
      <w:start w:val="1"/>
      <w:numFmt w:val="upperLetter"/>
      <w:lvlText w:val="%6)"/>
      <w:lvlJc w:val="left"/>
      <w:rPr>
        <w:rFonts w:ascii="Gulim" w:hAnsi="Times New Roman" w:cs="Gulim"/>
        <w:b w:val="0"/>
        <w:bCs w:val="0"/>
        <w:i w:val="0"/>
        <w:iCs w:val="0"/>
        <w:smallCaps w:val="0"/>
        <w:strike w:val="0"/>
        <w:color w:val="000000"/>
        <w:spacing w:val="-20"/>
        <w:w w:val="100"/>
        <w:position w:val="0"/>
        <w:sz w:val="15"/>
        <w:szCs w:val="15"/>
        <w:u w:val="none"/>
      </w:rPr>
    </w:lvl>
    <w:lvl w:ilvl="6">
      <w:start w:val="1"/>
      <w:numFmt w:val="upperLetter"/>
      <w:lvlText w:val="%7)"/>
      <w:lvlJc w:val="left"/>
      <w:rPr>
        <w:rFonts w:ascii="Arial" w:hAnsi="Arial" w:cs="Arial"/>
        <w:b/>
        <w:bCs/>
        <w:i w:val="0"/>
        <w:iCs w:val="0"/>
        <w:smallCaps w:val="0"/>
        <w:strike w:val="0"/>
        <w:color w:val="000000"/>
        <w:spacing w:val="0"/>
        <w:w w:val="100"/>
        <w:position w:val="0"/>
        <w:sz w:val="14"/>
        <w:szCs w:val="14"/>
        <w:u w:val="none"/>
      </w:rPr>
    </w:lvl>
    <w:lvl w:ilvl="7">
      <w:start w:val="1"/>
      <w:numFmt w:val="upperLetter"/>
      <w:lvlText w:val="%8)"/>
      <w:lvlJc w:val="left"/>
    </w:lvl>
    <w:lvl w:ilvl="8">
      <w:start w:val="1"/>
      <w:numFmt w:val="upperLetter"/>
      <w:lvlText w:val="%9)"/>
      <w:lvlJc w:val="left"/>
    </w:lvl>
  </w:abstractNum>
  <w:abstractNum w:abstractNumId="1">
    <w:nsid w:val="00000003"/>
    <w:multiLevelType w:val="multilevel"/>
    <w:tmpl w:val="00000002"/>
    <w:lvl w:ilvl="0">
      <w:start w:val="1"/>
      <w:numFmt w:val="upperLetter"/>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lvl>
    <w:lvl w:ilvl="3">
      <w:start w:val="1"/>
      <w:numFmt w:val="upperLetter"/>
      <w:lvlText w:val="%3)"/>
      <w:lvlJc w:val="left"/>
    </w:lvl>
    <w:lvl w:ilvl="4">
      <w:start w:val="1"/>
      <w:numFmt w:val="upperLetter"/>
      <w:lvlText w:val="%3)"/>
      <w:lvlJc w:val="left"/>
    </w:lvl>
    <w:lvl w:ilvl="5">
      <w:start w:val="1"/>
      <w:numFmt w:val="upperLetter"/>
      <w:lvlText w:val="%3)"/>
      <w:lvlJc w:val="left"/>
    </w:lvl>
    <w:lvl w:ilvl="6">
      <w:start w:val="1"/>
      <w:numFmt w:val="upperLetter"/>
      <w:lvlText w:val="%3)"/>
      <w:lvlJc w:val="left"/>
    </w:lvl>
    <w:lvl w:ilvl="7">
      <w:start w:val="1"/>
      <w:numFmt w:val="upperLetter"/>
      <w:lvlText w:val="%3)"/>
      <w:lvlJc w:val="left"/>
    </w:lvl>
    <w:lvl w:ilvl="8">
      <w:start w:val="1"/>
      <w:numFmt w:val="upperLetter"/>
      <w:lvlText w:val="%3)"/>
      <w:lvlJc w:val="left"/>
    </w:lvl>
  </w:abstractNum>
  <w:abstractNum w:abstractNumId="2">
    <w:nsid w:val="0D256C93"/>
    <w:multiLevelType w:val="hybridMultilevel"/>
    <w:tmpl w:val="F45C0E1C"/>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63272E"/>
    <w:multiLevelType w:val="multilevel"/>
    <w:tmpl w:val="00000000"/>
    <w:lvl w:ilvl="0">
      <w:start w:val="1"/>
      <w:numFmt w:val="upperLetter"/>
      <w:lvlText w:val="%1)"/>
      <w:lvlJc w:val="left"/>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rPr>
        <w:rFonts w:ascii="Arial" w:hAnsi="Arial" w:cs="Arial"/>
        <w:b/>
        <w:bCs/>
        <w:i w:val="0"/>
        <w:iCs w:val="0"/>
        <w:smallCaps w:val="0"/>
        <w:strike w:val="0"/>
        <w:color w:val="000000"/>
        <w:spacing w:val="0"/>
        <w:w w:val="100"/>
        <w:position w:val="0"/>
        <w:sz w:val="14"/>
        <w:szCs w:val="14"/>
        <w:u w:val="none"/>
      </w:rPr>
    </w:lvl>
    <w:lvl w:ilvl="4">
      <w:start w:val="1"/>
      <w:numFmt w:val="upperLetter"/>
      <w:lvlText w:val="%5)"/>
      <w:lvlJc w:val="left"/>
      <w:rPr>
        <w:rFonts w:ascii="Arial" w:hAnsi="Arial" w:cs="Arial"/>
        <w:b/>
        <w:bCs/>
        <w:i w:val="0"/>
        <w:iCs w:val="0"/>
        <w:smallCaps w:val="0"/>
        <w:strike w:val="0"/>
        <w:color w:val="000000"/>
        <w:spacing w:val="0"/>
        <w:w w:val="100"/>
        <w:position w:val="0"/>
        <w:sz w:val="14"/>
        <w:szCs w:val="14"/>
        <w:u w:val="none"/>
      </w:rPr>
    </w:lvl>
    <w:lvl w:ilvl="5">
      <w:start w:val="1"/>
      <w:numFmt w:val="upperLetter"/>
      <w:lvlText w:val="%6)"/>
      <w:lvlJc w:val="left"/>
      <w:rPr>
        <w:rFonts w:ascii="Gulim" w:hAnsi="Times New Roman" w:cs="Gulim"/>
        <w:b w:val="0"/>
        <w:bCs w:val="0"/>
        <w:i w:val="0"/>
        <w:iCs w:val="0"/>
        <w:smallCaps w:val="0"/>
        <w:strike w:val="0"/>
        <w:color w:val="000000"/>
        <w:spacing w:val="-20"/>
        <w:w w:val="100"/>
        <w:position w:val="0"/>
        <w:sz w:val="15"/>
        <w:szCs w:val="15"/>
        <w:u w:val="none"/>
      </w:rPr>
    </w:lvl>
    <w:lvl w:ilvl="6">
      <w:start w:val="1"/>
      <w:numFmt w:val="upperLetter"/>
      <w:lvlText w:val="%7)"/>
      <w:lvlJc w:val="left"/>
      <w:rPr>
        <w:rFonts w:ascii="Arial" w:hAnsi="Arial" w:cs="Arial"/>
        <w:b/>
        <w:bCs/>
        <w:i w:val="0"/>
        <w:iCs w:val="0"/>
        <w:smallCaps w:val="0"/>
        <w:strike w:val="0"/>
        <w:color w:val="000000"/>
        <w:spacing w:val="0"/>
        <w:w w:val="100"/>
        <w:position w:val="0"/>
        <w:sz w:val="14"/>
        <w:szCs w:val="14"/>
        <w:u w:val="none"/>
      </w:rPr>
    </w:lvl>
    <w:lvl w:ilvl="7">
      <w:start w:val="1"/>
      <w:numFmt w:val="upperLetter"/>
      <w:lvlText w:val="%8)"/>
      <w:lvlJc w:val="left"/>
    </w:lvl>
    <w:lvl w:ilvl="8">
      <w:start w:val="1"/>
      <w:numFmt w:val="upperLetter"/>
      <w:lvlText w:val="%9)"/>
      <w:lvlJc w:val="left"/>
    </w:lvl>
  </w:abstractNum>
  <w:abstractNum w:abstractNumId="4">
    <w:nsid w:val="17833360"/>
    <w:multiLevelType w:val="hybridMultilevel"/>
    <w:tmpl w:val="6ED0B976"/>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nsid w:val="4F0A676E"/>
    <w:multiLevelType w:val="hybridMultilevel"/>
    <w:tmpl w:val="462C6952"/>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nsid w:val="4FCC0AB7"/>
    <w:multiLevelType w:val="hybridMultilevel"/>
    <w:tmpl w:val="469A02F6"/>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33A2138"/>
    <w:multiLevelType w:val="hybridMultilevel"/>
    <w:tmpl w:val="1A94231E"/>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45046A1"/>
    <w:multiLevelType w:val="multilevel"/>
    <w:tmpl w:val="B150BA76"/>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3672985"/>
    <w:multiLevelType w:val="multilevel"/>
    <w:tmpl w:val="3920DF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3"/>
  </w:num>
  <w:num w:numId="4">
    <w:abstractNumId w:val="4"/>
  </w:num>
  <w:num w:numId="5">
    <w:abstractNumId w:val="9"/>
  </w:num>
  <w:num w:numId="6">
    <w:abstractNumId w:val="8"/>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62"/>
    <w:rsid w:val="00065729"/>
    <w:rsid w:val="000C4BF2"/>
    <w:rsid w:val="000E7B32"/>
    <w:rsid w:val="001336A8"/>
    <w:rsid w:val="001354BB"/>
    <w:rsid w:val="00151705"/>
    <w:rsid w:val="001A5EBB"/>
    <w:rsid w:val="00346056"/>
    <w:rsid w:val="00361725"/>
    <w:rsid w:val="00394C36"/>
    <w:rsid w:val="003B7864"/>
    <w:rsid w:val="003D571F"/>
    <w:rsid w:val="00440AB0"/>
    <w:rsid w:val="005112D6"/>
    <w:rsid w:val="00525A0D"/>
    <w:rsid w:val="00663806"/>
    <w:rsid w:val="006A2067"/>
    <w:rsid w:val="006A5D5E"/>
    <w:rsid w:val="006D40B6"/>
    <w:rsid w:val="007462D4"/>
    <w:rsid w:val="00746C90"/>
    <w:rsid w:val="007541D7"/>
    <w:rsid w:val="00756924"/>
    <w:rsid w:val="007662C7"/>
    <w:rsid w:val="00797F0D"/>
    <w:rsid w:val="007A52F1"/>
    <w:rsid w:val="007F23E6"/>
    <w:rsid w:val="0082456E"/>
    <w:rsid w:val="00845E64"/>
    <w:rsid w:val="008C2F6B"/>
    <w:rsid w:val="00904736"/>
    <w:rsid w:val="00916B97"/>
    <w:rsid w:val="009C703F"/>
    <w:rsid w:val="009C7EA5"/>
    <w:rsid w:val="009D0662"/>
    <w:rsid w:val="00A21C26"/>
    <w:rsid w:val="00A40362"/>
    <w:rsid w:val="00AE0CDE"/>
    <w:rsid w:val="00B3215D"/>
    <w:rsid w:val="00B46E16"/>
    <w:rsid w:val="00B47447"/>
    <w:rsid w:val="00BE6F7C"/>
    <w:rsid w:val="00CA3161"/>
    <w:rsid w:val="00D32946"/>
    <w:rsid w:val="00D53AE6"/>
    <w:rsid w:val="00D612CD"/>
    <w:rsid w:val="00DE3176"/>
    <w:rsid w:val="00E000C1"/>
    <w:rsid w:val="00E15349"/>
    <w:rsid w:val="00E972F5"/>
    <w:rsid w:val="00EA34F1"/>
    <w:rsid w:val="00EB6513"/>
    <w:rsid w:val="00ED6D33"/>
    <w:rsid w:val="00F32D66"/>
    <w:rsid w:val="00F72C49"/>
    <w:rsid w:val="00F80DAA"/>
    <w:rsid w:val="00FC59DF"/>
    <w:rsid w:val="00FE21F4"/>
    <w:rsid w:val="00FE5B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C7103-4646-48C9-BD77-5A065671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B65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6513"/>
  </w:style>
  <w:style w:type="paragraph" w:styleId="Altbilgi">
    <w:name w:val="footer"/>
    <w:basedOn w:val="Normal"/>
    <w:link w:val="AltbilgiChar"/>
    <w:uiPriority w:val="99"/>
    <w:unhideWhenUsed/>
    <w:rsid w:val="00EB65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6513"/>
  </w:style>
  <w:style w:type="paragraph" w:styleId="BalonMetni">
    <w:name w:val="Balloon Text"/>
    <w:basedOn w:val="Normal"/>
    <w:link w:val="BalonMetniChar"/>
    <w:uiPriority w:val="99"/>
    <w:semiHidden/>
    <w:unhideWhenUsed/>
    <w:rsid w:val="000E7B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7B32"/>
    <w:rPr>
      <w:rFonts w:ascii="Tahoma" w:hAnsi="Tahoma" w:cs="Tahoma"/>
      <w:sz w:val="16"/>
      <w:szCs w:val="16"/>
    </w:rPr>
  </w:style>
  <w:style w:type="character" w:customStyle="1" w:styleId="Gvdemetni">
    <w:name w:val="Gövde metni_"/>
    <w:basedOn w:val="VarsaylanParagrafYazTipi"/>
    <w:link w:val="Gvdemetni0"/>
    <w:locked/>
    <w:rsid w:val="00A21C26"/>
    <w:rPr>
      <w:rFonts w:ascii="Times New Roman" w:hAnsi="Times New Roman" w:cs="Times New Roman"/>
      <w:sz w:val="19"/>
      <w:szCs w:val="19"/>
      <w:shd w:val="clear" w:color="auto" w:fill="FFFFFF"/>
    </w:rPr>
  </w:style>
  <w:style w:type="character" w:customStyle="1" w:styleId="Gvdemetni2">
    <w:name w:val="Gövde metni (2)"/>
    <w:basedOn w:val="VarsaylanParagrafYazTipi"/>
    <w:rsid w:val="00A21C26"/>
    <w:rPr>
      <w:rFonts w:ascii="Times New Roman" w:hAnsi="Times New Roman" w:cs="Times New Roman"/>
      <w:b/>
      <w:bCs/>
      <w:color w:val="000000"/>
      <w:spacing w:val="-10"/>
      <w:w w:val="100"/>
      <w:position w:val="0"/>
      <w:sz w:val="19"/>
      <w:szCs w:val="19"/>
      <w:u w:val="single"/>
      <w:lang w:val="tr-TR"/>
    </w:rPr>
  </w:style>
  <w:style w:type="paragraph" w:customStyle="1" w:styleId="Gvdemetni0">
    <w:name w:val="Gövde metni"/>
    <w:basedOn w:val="Normal"/>
    <w:link w:val="Gvdemetni"/>
    <w:rsid w:val="00A21C26"/>
    <w:pPr>
      <w:widowControl w:val="0"/>
      <w:shd w:val="clear" w:color="auto" w:fill="FFFFFF"/>
      <w:spacing w:after="0" w:line="197" w:lineRule="exact"/>
      <w:ind w:hanging="320"/>
      <w:jc w:val="both"/>
    </w:pPr>
    <w:rPr>
      <w:rFonts w:ascii="Times New Roman" w:hAnsi="Times New Roman" w:cs="Times New Roman"/>
      <w:sz w:val="19"/>
      <w:szCs w:val="19"/>
    </w:rPr>
  </w:style>
  <w:style w:type="paragraph" w:styleId="ListeParagraf">
    <w:name w:val="List Paragraph"/>
    <w:basedOn w:val="Normal"/>
    <w:uiPriority w:val="34"/>
    <w:qFormat/>
    <w:rsid w:val="007541D7"/>
    <w:pPr>
      <w:ind w:left="720"/>
      <w:contextualSpacing/>
    </w:pPr>
  </w:style>
  <w:style w:type="character" w:styleId="Kpr">
    <w:name w:val="Hyperlink"/>
    <w:basedOn w:val="VarsaylanParagrafYazTipi"/>
    <w:uiPriority w:val="99"/>
    <w:semiHidden/>
    <w:unhideWhenUsed/>
    <w:rsid w:val="00394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1342</Words>
  <Characters>7654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6</cp:revision>
  <dcterms:created xsi:type="dcterms:W3CDTF">2025-02-16T12:07:00Z</dcterms:created>
  <dcterms:modified xsi:type="dcterms:W3CDTF">2025-04-13T00:12:00Z</dcterms:modified>
</cp:coreProperties>
</file>