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089B" w:rsidRDefault="004679DF" w:rsidP="00EC0945">
      <w:pPr>
        <w:spacing w:after="0"/>
        <w:jc w:val="center"/>
      </w:pPr>
      <w:r>
        <w:rPr>
          <w:rFonts w:ascii="Arial" w:hAnsi="Arial"/>
          <w:b/>
        </w:rPr>
        <w:t>2026-2027 EĞİTİM ÖĞRETİM YILI</w:t>
      </w:r>
      <w:r>
        <w:rPr>
          <w:rFonts w:ascii="Arial" w:hAnsi="Arial"/>
          <w:b/>
        </w:rPr>
        <w:br/>
        <w:t>……………………………………………………LİSESİ</w:t>
      </w:r>
      <w:r>
        <w:rPr>
          <w:rFonts w:ascii="Arial" w:hAnsi="Arial"/>
          <w:b/>
        </w:rPr>
        <w:br/>
        <w:t>11. SINIF FELSEFE DERSI MAARİF MODELİ AYLIK FAALİYET RAPORLARI</w:t>
      </w:r>
    </w:p>
    <w:p w:rsidR="00D7089B" w:rsidRDefault="00D7089B" w:rsidP="00EC0945">
      <w:pPr>
        <w:spacing w:after="0"/>
      </w:pPr>
    </w:p>
    <w:p w:rsidR="00D7089B" w:rsidRDefault="004679DF" w:rsidP="00EC0945">
      <w:pPr>
        <w:spacing w:after="0"/>
      </w:pPr>
      <w:r>
        <w:rPr>
          <w:rFonts w:ascii="Arial" w:hAnsi="Arial"/>
          <w:b/>
          <w:sz w:val="21"/>
        </w:rPr>
        <w:t>EYLÜL AYI RAPORU</w:t>
      </w:r>
    </w:p>
    <w:p w:rsidR="00D7089B" w:rsidRDefault="004679DF" w:rsidP="00EC0945">
      <w:pPr>
        <w:spacing w:after="0"/>
      </w:pPr>
      <w:r>
        <w:rPr>
          <w:rFonts w:ascii="Arial" w:hAnsi="Arial"/>
          <w:b/>
          <w:sz w:val="20"/>
        </w:rPr>
        <w:t xml:space="preserve">İşlenen Üniteler ve Çıktılar: </w:t>
      </w:r>
      <w:r>
        <w:rPr>
          <w:rFonts w:ascii="Arial" w:hAnsi="Arial"/>
          <w:sz w:val="20"/>
        </w:rPr>
        <w:t>1. Ünite: Çevre Sorunları ve Felsefe kapsamında çevre ve insan ilişkisi ile çevre felsefi soru/problemleri (FEL.11.1.1) incelenmiştir.</w:t>
      </w:r>
    </w:p>
    <w:p w:rsidR="00D7089B" w:rsidRDefault="004679DF" w:rsidP="00EC0945">
      <w:pPr>
        <w:spacing w:after="0"/>
      </w:pPr>
      <w:r>
        <w:rPr>
          <w:rFonts w:ascii="Arial" w:hAnsi="Arial"/>
          <w:b/>
          <w:sz w:val="20"/>
        </w:rPr>
        <w:t xml:space="preserve">Öğrenme Kanıtları ve Yöntemler: </w:t>
      </w:r>
      <w:r>
        <w:rPr>
          <w:rFonts w:ascii="Arial" w:hAnsi="Arial"/>
          <w:sz w:val="20"/>
        </w:rPr>
        <w:t>Soru-cevap, tartışma ve beyin fırtınası yöntemleri kullanılmıştır.</w:t>
      </w:r>
    </w:p>
    <w:p w:rsidR="00D7089B" w:rsidRDefault="004679DF" w:rsidP="00EC0945">
      <w:pPr>
        <w:spacing w:after="0"/>
      </w:pPr>
      <w:r>
        <w:rPr>
          <w:rFonts w:ascii="Arial" w:hAnsi="Arial"/>
          <w:b/>
          <w:sz w:val="20"/>
        </w:rPr>
        <w:t xml:space="preserve">Ölçme ve Değerlendirme: </w:t>
      </w:r>
      <w:r>
        <w:rPr>
          <w:rFonts w:ascii="Arial" w:hAnsi="Arial"/>
          <w:sz w:val="20"/>
        </w:rPr>
        <w:t>Gözlem formları ve öz değerlendirme ölçekleri uygulanmıştır.</w:t>
      </w:r>
    </w:p>
    <w:p w:rsidR="00D7089B" w:rsidRDefault="00D7089B" w:rsidP="00EC0945">
      <w:pPr>
        <w:spacing w:after="0"/>
      </w:pPr>
    </w:p>
    <w:p w:rsidR="00D7089B" w:rsidRDefault="004679DF" w:rsidP="00EC0945">
      <w:pPr>
        <w:spacing w:after="0"/>
      </w:pPr>
      <w:r>
        <w:rPr>
          <w:rFonts w:ascii="Arial" w:hAnsi="Arial"/>
          <w:b/>
          <w:sz w:val="21"/>
        </w:rPr>
        <w:t>EKİM AYI RAPORU</w:t>
      </w:r>
    </w:p>
    <w:p w:rsidR="00D7089B" w:rsidRDefault="004679DF" w:rsidP="00EC0945">
      <w:pPr>
        <w:spacing w:after="0"/>
      </w:pPr>
      <w:r>
        <w:rPr>
          <w:rFonts w:ascii="Arial" w:hAnsi="Arial"/>
          <w:b/>
          <w:sz w:val="20"/>
        </w:rPr>
        <w:t xml:space="preserve">İşlenen Üniteler ve Çıktılar: </w:t>
      </w:r>
      <w:r>
        <w:rPr>
          <w:rFonts w:ascii="Arial" w:hAnsi="Arial"/>
          <w:sz w:val="20"/>
        </w:rPr>
        <w:t>Çevre etiği ile ilgili felsefi argümanlar çözümlenmiş ve felsefi düşünce ortaya konulmuştur (FEL.11.1.2).</w:t>
      </w:r>
    </w:p>
    <w:p w:rsidR="00D7089B" w:rsidRDefault="004679DF" w:rsidP="00EC0945">
      <w:pPr>
        <w:spacing w:after="0"/>
      </w:pPr>
      <w:r>
        <w:rPr>
          <w:rFonts w:ascii="Arial" w:hAnsi="Arial"/>
          <w:b/>
          <w:sz w:val="20"/>
        </w:rPr>
        <w:t xml:space="preserve">Öğrenme Kanıtları ve Yöntemler: </w:t>
      </w:r>
      <w:r>
        <w:rPr>
          <w:rFonts w:ascii="Arial" w:hAnsi="Arial"/>
          <w:sz w:val="20"/>
        </w:rPr>
        <w:t>Argüman analizi ve metin yazma çalışmaları yapılmıştır.</w:t>
      </w:r>
    </w:p>
    <w:p w:rsidR="00D7089B" w:rsidRDefault="00D7089B" w:rsidP="00EC0945">
      <w:pPr>
        <w:spacing w:after="0"/>
      </w:pPr>
    </w:p>
    <w:p w:rsidR="00D7089B" w:rsidRDefault="004679DF" w:rsidP="00EC0945">
      <w:pPr>
        <w:spacing w:after="0"/>
      </w:pPr>
      <w:r>
        <w:rPr>
          <w:rFonts w:ascii="Arial" w:hAnsi="Arial"/>
          <w:b/>
          <w:sz w:val="21"/>
        </w:rPr>
        <w:t>KASIM AYI RAPORU</w:t>
      </w:r>
    </w:p>
    <w:p w:rsidR="00D7089B" w:rsidRDefault="004679DF" w:rsidP="00EC0945">
      <w:pPr>
        <w:spacing w:after="0"/>
      </w:pPr>
      <w:r>
        <w:rPr>
          <w:rFonts w:ascii="Arial" w:hAnsi="Arial"/>
          <w:b/>
          <w:sz w:val="20"/>
        </w:rPr>
        <w:t xml:space="preserve">İşlenen Üniteler ve Çıktılar: </w:t>
      </w:r>
      <w:r>
        <w:rPr>
          <w:rFonts w:ascii="Arial" w:hAnsi="Arial"/>
          <w:sz w:val="20"/>
        </w:rPr>
        <w:t>2. Ünite: Teknoloji ve Hayat kapsamında teknoloji bağlamındaki ontolojik ve aksiyolojik problemler (FEL.11.2.2) işlenmiştir.</w:t>
      </w:r>
    </w:p>
    <w:p w:rsidR="00D7089B" w:rsidRDefault="004679DF" w:rsidP="00EC0945">
      <w:pPr>
        <w:spacing w:after="0"/>
      </w:pPr>
      <w:r>
        <w:rPr>
          <w:rFonts w:ascii="Arial" w:hAnsi="Arial"/>
          <w:b/>
          <w:sz w:val="20"/>
        </w:rPr>
        <w:t xml:space="preserve">Öğrenme Kanıtları ve Yöntemler: </w:t>
      </w:r>
      <w:r>
        <w:rPr>
          <w:rFonts w:ascii="Arial" w:hAnsi="Arial"/>
          <w:sz w:val="20"/>
        </w:rPr>
        <w:t>Problem çözme ve grup tartışmaları yürütülmüştür.</w:t>
      </w:r>
    </w:p>
    <w:p w:rsidR="00D7089B" w:rsidRDefault="00D7089B" w:rsidP="00EC0945">
      <w:pPr>
        <w:spacing w:after="0"/>
      </w:pPr>
    </w:p>
    <w:p w:rsidR="00D7089B" w:rsidRDefault="004679DF" w:rsidP="00EC0945">
      <w:pPr>
        <w:spacing w:after="0"/>
      </w:pPr>
      <w:r>
        <w:rPr>
          <w:rFonts w:ascii="Arial" w:hAnsi="Arial"/>
          <w:b/>
          <w:sz w:val="21"/>
        </w:rPr>
        <w:t>ARALIK AYI RAPORU</w:t>
      </w:r>
    </w:p>
    <w:p w:rsidR="00D7089B" w:rsidRDefault="004679DF" w:rsidP="00EC0945">
      <w:pPr>
        <w:spacing w:after="0"/>
      </w:pPr>
      <w:r>
        <w:rPr>
          <w:rFonts w:ascii="Arial" w:hAnsi="Arial"/>
          <w:b/>
          <w:sz w:val="20"/>
        </w:rPr>
        <w:t xml:space="preserve">İşlenen Üniteler ve Çıktılar: </w:t>
      </w:r>
      <w:r>
        <w:rPr>
          <w:rFonts w:ascii="Arial" w:hAnsi="Arial"/>
          <w:sz w:val="20"/>
        </w:rPr>
        <w:t>3. Ünite: Akıl ve İnanç temasına geçilmiş; akıl-inanç ilişkisine yönelik felsefi soru ve problemler (FEL.11.3.1) analiz edilmiştir.</w:t>
      </w:r>
    </w:p>
    <w:p w:rsidR="00D7089B" w:rsidRDefault="004679DF" w:rsidP="00EC0945">
      <w:pPr>
        <w:spacing w:after="0"/>
      </w:pPr>
      <w:r>
        <w:rPr>
          <w:rFonts w:ascii="Arial" w:hAnsi="Arial"/>
          <w:b/>
          <w:sz w:val="20"/>
        </w:rPr>
        <w:t xml:space="preserve">Öğrenme Kanıtları ve Yöntemler: </w:t>
      </w:r>
      <w:r>
        <w:rPr>
          <w:rFonts w:ascii="Arial" w:hAnsi="Arial"/>
          <w:sz w:val="20"/>
        </w:rPr>
        <w:t>Örnek olay incelemeleri ve argüman oluşturma formları uygulanmıştır.</w:t>
      </w:r>
    </w:p>
    <w:p w:rsidR="00D7089B" w:rsidRDefault="00D7089B" w:rsidP="00EC0945">
      <w:pPr>
        <w:spacing w:after="0"/>
      </w:pPr>
    </w:p>
    <w:p w:rsidR="00D7089B" w:rsidRDefault="004679DF" w:rsidP="00EC0945">
      <w:pPr>
        <w:spacing w:after="0"/>
      </w:pPr>
      <w:r>
        <w:rPr>
          <w:rFonts w:ascii="Arial" w:hAnsi="Arial"/>
          <w:b/>
          <w:sz w:val="21"/>
        </w:rPr>
        <w:t>OCAK AYI RAPORU</w:t>
      </w:r>
    </w:p>
    <w:p w:rsidR="00D7089B" w:rsidRDefault="004679DF" w:rsidP="00EC0945">
      <w:pPr>
        <w:spacing w:after="0"/>
      </w:pPr>
      <w:r>
        <w:rPr>
          <w:rFonts w:ascii="Arial" w:hAnsi="Arial"/>
          <w:b/>
          <w:sz w:val="20"/>
        </w:rPr>
        <w:t xml:space="preserve">İşlenen Üniteler ve Çıktılar: </w:t>
      </w:r>
      <w:r>
        <w:rPr>
          <w:rFonts w:ascii="Arial" w:hAnsi="Arial"/>
          <w:sz w:val="20"/>
        </w:rPr>
        <w:t>Akıl ve inanç ilişkisine dair felsefi görüş ve argümanlar (FEL.11.3.2) işlenmiş, dönem sonu değerlendirmeleri tamamlanmıştır.</w:t>
      </w:r>
    </w:p>
    <w:p w:rsidR="00D7089B" w:rsidRDefault="004679DF" w:rsidP="00EC0945">
      <w:pPr>
        <w:spacing w:after="0"/>
      </w:pPr>
      <w:r>
        <w:rPr>
          <w:rFonts w:ascii="Arial" w:hAnsi="Arial"/>
          <w:b/>
          <w:sz w:val="20"/>
        </w:rPr>
        <w:t xml:space="preserve">Öğrenme Kanıtları ve Yöntemler: </w:t>
      </w:r>
      <w:r>
        <w:rPr>
          <w:rFonts w:ascii="Arial" w:hAnsi="Arial"/>
          <w:sz w:val="20"/>
        </w:rPr>
        <w:t>Felsefi metin çözümlemeleri ve portfolyo sunumları yapılmıştır.</w:t>
      </w:r>
    </w:p>
    <w:p w:rsidR="00D7089B" w:rsidRDefault="00D7089B" w:rsidP="00EC0945">
      <w:pPr>
        <w:spacing w:after="0"/>
      </w:pPr>
    </w:p>
    <w:p w:rsidR="00D7089B" w:rsidRDefault="004679DF" w:rsidP="00EC0945">
      <w:pPr>
        <w:spacing w:after="0"/>
      </w:pPr>
      <w:r>
        <w:rPr>
          <w:rFonts w:ascii="Arial" w:hAnsi="Arial"/>
          <w:b/>
          <w:sz w:val="21"/>
        </w:rPr>
        <w:t>ŞUBAT AYI RAPORU</w:t>
      </w:r>
    </w:p>
    <w:p w:rsidR="00D7089B" w:rsidRDefault="004679DF" w:rsidP="00EC0945">
      <w:pPr>
        <w:spacing w:after="0"/>
      </w:pPr>
      <w:r>
        <w:rPr>
          <w:rFonts w:ascii="Arial" w:hAnsi="Arial"/>
          <w:b/>
          <w:sz w:val="20"/>
        </w:rPr>
        <w:t xml:space="preserve">İşlenen Üniteler ve Çıktılar: </w:t>
      </w:r>
      <w:r>
        <w:rPr>
          <w:rFonts w:ascii="Arial" w:hAnsi="Arial"/>
          <w:sz w:val="20"/>
        </w:rPr>
        <w:t>4. Ünite: Edebiyat ve Felsefe kapsamında edebiyat-felsefe ilişkisi ile ilgili soru ve problemler (FEL.11.4.1) incelenmiştir.</w:t>
      </w:r>
    </w:p>
    <w:p w:rsidR="00D7089B" w:rsidRDefault="004679DF" w:rsidP="00EC0945">
      <w:pPr>
        <w:spacing w:after="0"/>
      </w:pPr>
      <w:r>
        <w:rPr>
          <w:rFonts w:ascii="Arial" w:hAnsi="Arial"/>
          <w:b/>
          <w:sz w:val="20"/>
        </w:rPr>
        <w:t xml:space="preserve">Öğrenme Kanıtları ve Yöntemler: </w:t>
      </w:r>
      <w:r>
        <w:rPr>
          <w:rFonts w:ascii="Arial" w:hAnsi="Arial"/>
          <w:sz w:val="20"/>
        </w:rPr>
        <w:t>Edebi metin tahlilleri ve eleştirel okuma formları kullanılmıştır.</w:t>
      </w:r>
    </w:p>
    <w:p w:rsidR="00D7089B" w:rsidRDefault="00D7089B" w:rsidP="00EC0945">
      <w:pPr>
        <w:spacing w:after="0"/>
      </w:pPr>
    </w:p>
    <w:p w:rsidR="00D7089B" w:rsidRDefault="004679DF" w:rsidP="00EC0945">
      <w:pPr>
        <w:spacing w:after="0"/>
      </w:pPr>
      <w:r>
        <w:rPr>
          <w:rFonts w:ascii="Arial" w:hAnsi="Arial"/>
          <w:b/>
          <w:sz w:val="21"/>
        </w:rPr>
        <w:t>MART AYI RAPORU</w:t>
      </w:r>
    </w:p>
    <w:p w:rsidR="00D7089B" w:rsidRDefault="004679DF" w:rsidP="00EC0945">
      <w:pPr>
        <w:spacing w:after="0"/>
      </w:pPr>
      <w:r>
        <w:rPr>
          <w:rFonts w:ascii="Arial" w:hAnsi="Arial"/>
          <w:b/>
          <w:sz w:val="20"/>
        </w:rPr>
        <w:t xml:space="preserve">İşlenen Üniteler ve Çıktılar: </w:t>
      </w:r>
      <w:r>
        <w:rPr>
          <w:rFonts w:ascii="Arial" w:hAnsi="Arial"/>
          <w:sz w:val="20"/>
        </w:rPr>
        <w:t>Edebiyat ve felsefe ilişkisi bağlamında felsefi düşünce ortaya koyabilme (FEL.11.4.2) çalışmaları derinleştirilmiştir.</w:t>
      </w:r>
    </w:p>
    <w:p w:rsidR="00D7089B" w:rsidRDefault="004679DF" w:rsidP="00EC0945">
      <w:pPr>
        <w:spacing w:after="0"/>
      </w:pPr>
      <w:r>
        <w:rPr>
          <w:rFonts w:ascii="Arial" w:hAnsi="Arial"/>
          <w:b/>
          <w:sz w:val="20"/>
        </w:rPr>
        <w:t xml:space="preserve">Öğrenme Kanıtları ve Yöntemler: </w:t>
      </w:r>
      <w:r>
        <w:rPr>
          <w:rFonts w:ascii="Arial" w:hAnsi="Arial"/>
          <w:sz w:val="20"/>
        </w:rPr>
        <w:t>Kavramsal yazma ve argüman üretme etkinlikleri yapılmıştır.</w:t>
      </w:r>
    </w:p>
    <w:p w:rsidR="00D7089B" w:rsidRDefault="00D7089B" w:rsidP="00EC0945">
      <w:pPr>
        <w:spacing w:after="0"/>
      </w:pPr>
    </w:p>
    <w:p w:rsidR="00D7089B" w:rsidRDefault="004679DF" w:rsidP="00EC0945">
      <w:pPr>
        <w:spacing w:after="0"/>
      </w:pPr>
      <w:r>
        <w:rPr>
          <w:rFonts w:ascii="Arial" w:hAnsi="Arial"/>
          <w:b/>
          <w:sz w:val="21"/>
        </w:rPr>
        <w:t>NİSAN AYI RAPORU</w:t>
      </w:r>
    </w:p>
    <w:p w:rsidR="00D7089B" w:rsidRDefault="004679DF" w:rsidP="00EC0945">
      <w:pPr>
        <w:spacing w:after="0"/>
      </w:pPr>
      <w:r>
        <w:rPr>
          <w:rFonts w:ascii="Arial" w:hAnsi="Arial"/>
          <w:b/>
          <w:sz w:val="20"/>
        </w:rPr>
        <w:t xml:space="preserve">İşlenen Üniteler ve Çıktılar: </w:t>
      </w:r>
      <w:r>
        <w:rPr>
          <w:rFonts w:ascii="Arial" w:hAnsi="Arial"/>
          <w:sz w:val="20"/>
        </w:rPr>
        <w:t>5. Ünite: Hayatın Anlamı temasına geçilmiş; hayatın anlamına ilişkin felsefi soru ve problemler (FEL.11.5.1) işlenmiştir.</w:t>
      </w:r>
    </w:p>
    <w:p w:rsidR="00D7089B" w:rsidRDefault="004679DF" w:rsidP="00EC0945">
      <w:pPr>
        <w:spacing w:after="0"/>
      </w:pPr>
      <w:r>
        <w:rPr>
          <w:rFonts w:ascii="Arial" w:hAnsi="Arial"/>
          <w:b/>
          <w:sz w:val="20"/>
        </w:rPr>
        <w:t xml:space="preserve">Öğrenme Kanıtları ve Yöntemler: </w:t>
      </w:r>
      <w:r>
        <w:rPr>
          <w:rFonts w:ascii="Arial" w:hAnsi="Arial"/>
          <w:sz w:val="20"/>
        </w:rPr>
        <w:t>Anlam arayışı, absürt ve varoluşçuluk üzerine felsefi metin okumaları yapılmıştır.</w:t>
      </w:r>
    </w:p>
    <w:p w:rsidR="00D7089B" w:rsidRDefault="00D7089B" w:rsidP="00EC0945">
      <w:pPr>
        <w:spacing w:after="0"/>
      </w:pPr>
    </w:p>
    <w:p w:rsidR="00D7089B" w:rsidRDefault="004679DF" w:rsidP="00EC0945">
      <w:pPr>
        <w:spacing w:after="0"/>
      </w:pPr>
      <w:r>
        <w:rPr>
          <w:rFonts w:ascii="Arial" w:hAnsi="Arial"/>
          <w:b/>
          <w:sz w:val="21"/>
        </w:rPr>
        <w:t>MAYIS AYI RAPORU</w:t>
      </w:r>
    </w:p>
    <w:p w:rsidR="00D7089B" w:rsidRDefault="004679DF" w:rsidP="00EC0945">
      <w:pPr>
        <w:spacing w:after="0"/>
      </w:pPr>
      <w:r>
        <w:rPr>
          <w:rFonts w:ascii="Arial" w:hAnsi="Arial"/>
          <w:b/>
          <w:sz w:val="20"/>
        </w:rPr>
        <w:t xml:space="preserve">İşlenen Üniteler ve Çıktılar: </w:t>
      </w:r>
      <w:r>
        <w:rPr>
          <w:rFonts w:ascii="Arial" w:hAnsi="Arial"/>
          <w:sz w:val="20"/>
        </w:rPr>
        <w:t>6. Ünite: Hukuk ve Felsefe kapsamında hukukun doğasına yönelik sorular (FEL.11.6.1) ve hukuk sorunları üzerine felsefi düşünce ortaya koyabilme (FEL.11.6.2) ele alınmıştır.</w:t>
      </w:r>
    </w:p>
    <w:p w:rsidR="00D7089B" w:rsidRDefault="004679DF" w:rsidP="00EC0945">
      <w:pPr>
        <w:spacing w:after="0"/>
      </w:pPr>
      <w:r>
        <w:rPr>
          <w:rFonts w:ascii="Arial" w:hAnsi="Arial"/>
          <w:b/>
          <w:sz w:val="20"/>
        </w:rPr>
        <w:t xml:space="preserve">Öğrenme Kanıtları ve Yöntemler: </w:t>
      </w:r>
      <w:r>
        <w:rPr>
          <w:rFonts w:ascii="Arial" w:hAnsi="Arial"/>
          <w:sz w:val="20"/>
        </w:rPr>
        <w:t>Hak, adalet ve özgürlük kavramları üzerine vaka analizleri yürütülmüştür.</w:t>
      </w:r>
    </w:p>
    <w:p w:rsidR="00D7089B" w:rsidRDefault="00D7089B" w:rsidP="00EC0945">
      <w:pPr>
        <w:spacing w:after="0"/>
      </w:pPr>
    </w:p>
    <w:p w:rsidR="00D7089B" w:rsidRDefault="004679DF" w:rsidP="00EC0945">
      <w:pPr>
        <w:spacing w:after="0"/>
      </w:pPr>
      <w:r>
        <w:rPr>
          <w:rFonts w:ascii="Arial" w:hAnsi="Arial"/>
          <w:b/>
          <w:sz w:val="21"/>
        </w:rPr>
        <w:t>HAZİRAN AYI RAPORU</w:t>
      </w:r>
    </w:p>
    <w:p w:rsidR="00D7089B" w:rsidRDefault="004679DF" w:rsidP="00EC0945">
      <w:pPr>
        <w:spacing w:after="0"/>
      </w:pPr>
      <w:r>
        <w:rPr>
          <w:rFonts w:ascii="Arial" w:hAnsi="Arial"/>
          <w:b/>
          <w:sz w:val="20"/>
        </w:rPr>
        <w:lastRenderedPageBreak/>
        <w:t xml:space="preserve">İşlenen Üniteler ve Çıktılar: </w:t>
      </w:r>
      <w:r>
        <w:rPr>
          <w:rFonts w:ascii="Arial" w:hAnsi="Arial"/>
          <w:sz w:val="20"/>
        </w:rPr>
        <w:t>Yıl boyu işlenen tüm ünitelerin genel sentezi ve felsefi düşünme becerilerinin değerlendirilmesi tamamlanmıştır.</w:t>
      </w:r>
    </w:p>
    <w:p w:rsidR="00D7089B" w:rsidRDefault="004679DF" w:rsidP="00EC0945">
      <w:pPr>
        <w:spacing w:after="0"/>
      </w:pPr>
      <w:r>
        <w:rPr>
          <w:rFonts w:ascii="Arial" w:hAnsi="Arial"/>
          <w:b/>
          <w:sz w:val="20"/>
        </w:rPr>
        <w:t xml:space="preserve">Öğrenme Kanıtları ve Yöntemler: </w:t>
      </w:r>
      <w:r>
        <w:rPr>
          <w:rFonts w:ascii="Arial" w:hAnsi="Arial"/>
          <w:sz w:val="20"/>
        </w:rPr>
        <w:t>Yıl sonu felsefi diyalog oturumları ve portfolyo sunumları ile eğitim dönemi tamamlanmıştır.</w:t>
      </w:r>
    </w:p>
    <w:p w:rsidR="004679DF" w:rsidRDefault="00580744" w:rsidP="00EC0945">
      <w:pPr>
        <w:spacing w:after="0"/>
        <w:jc w:val="center"/>
        <w:rPr>
          <w:rFonts w:ascii="Arial" w:hAnsi="Arial"/>
          <w:sz w:val="18"/>
        </w:rPr>
      </w:pPr>
      <w:hyperlink r:id="rId6" w:history="1">
        <w:r w:rsidR="004679DF">
          <w:rPr>
            <w:rStyle w:val="Kpr"/>
            <w:rFonts w:ascii="Arial" w:hAnsi="Arial"/>
            <w:sz w:val="18"/>
          </w:rPr>
          <w:t>www.felsefeogretmeni.com</w:t>
        </w:r>
      </w:hyperlink>
      <w:r w:rsidR="004679DF">
        <w:rPr>
          <w:rFonts w:ascii="Arial" w:hAnsi="Arial"/>
          <w:sz w:val="18"/>
        </w:rPr>
        <w:br/>
      </w:r>
      <w:r w:rsidR="004679DF">
        <w:rPr>
          <w:rFonts w:ascii="Arial" w:eastAsia="Times New Roman" w:hAnsi="Arial" w:cs="Arial"/>
          <w:b/>
          <w:bCs/>
          <w:color w:val="22262A"/>
          <w:lang w:val="tr-TR" w:eastAsia="tr-TR"/>
        </w:rPr>
        <w:t>……………………..</w:t>
      </w:r>
    </w:p>
    <w:p w:rsidR="00580744" w:rsidRDefault="00580744" w:rsidP="00580744">
      <w:pPr>
        <w:shd w:val="clear" w:color="auto" w:fill="FFFFFF"/>
        <w:spacing w:after="0" w:line="240" w:lineRule="auto"/>
        <w:ind w:right="4"/>
        <w:jc w:val="center"/>
        <w:rPr>
          <w:rFonts w:ascii="Arial" w:eastAsia="Times New Roman" w:hAnsi="Arial" w:cs="Arial"/>
          <w:b/>
          <w:color w:val="22262A"/>
          <w:sz w:val="20"/>
          <w:szCs w:val="20"/>
          <w:lang w:val="tr-TR" w:eastAsia="tr-TR"/>
        </w:rPr>
      </w:pPr>
      <w:proofErr w:type="gramStart"/>
      <w:r>
        <w:rPr>
          <w:rFonts w:ascii="Arial" w:eastAsia="Times New Roman" w:hAnsi="Arial" w:cs="Arial"/>
          <w:b/>
          <w:bCs/>
          <w:color w:val="22262A"/>
          <w:sz w:val="20"/>
          <w:szCs w:val="20"/>
          <w:lang w:val="tr-TR" w:eastAsia="tr-TR"/>
        </w:rPr>
        <w:t>FELSEFE  ÖĞRETMENİ</w:t>
      </w:r>
      <w:proofErr w:type="gramEnd"/>
    </w:p>
    <w:p w:rsidR="00D7089B" w:rsidRDefault="00D7089B" w:rsidP="00EC0945">
      <w:pPr>
        <w:spacing w:after="0"/>
      </w:pPr>
      <w:bookmarkStart w:id="0" w:name="_GoBack"/>
      <w:bookmarkEnd w:id="0"/>
    </w:p>
    <w:sectPr w:rsidR="00D7089B" w:rsidSect="004679DF">
      <w:pgSz w:w="12240" w:h="15840"/>
      <w:pgMar w:top="709" w:right="1440" w:bottom="56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679DF"/>
    <w:rsid w:val="00580744"/>
    <w:rsid w:val="00AA1D8D"/>
    <w:rsid w:val="00B47730"/>
    <w:rsid w:val="00CB0664"/>
    <w:rsid w:val="00D7089B"/>
    <w:rsid w:val="00EC094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9BE851E4-7D29-4E7E-AA2A-F6C089D13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pr">
    <w:name w:val="Hyperlink"/>
    <w:basedOn w:val="VarsaylanParagrafYazTipi"/>
    <w:uiPriority w:val="99"/>
    <w:semiHidden/>
    <w:unhideWhenUsed/>
    <w:rsid w:val="004679D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366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felsefeogretmeni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AA65C66-FACA-4ED4-896C-F1332D63C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3062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hesabı</cp:lastModifiedBy>
  <cp:revision>4</cp:revision>
  <dcterms:created xsi:type="dcterms:W3CDTF">2013-12-23T23:15:00Z</dcterms:created>
  <dcterms:modified xsi:type="dcterms:W3CDTF">2026-09-28T13:36:00Z</dcterms:modified>
  <cp:category/>
</cp:coreProperties>
</file>