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7DC" w:rsidRPr="00504018" w:rsidRDefault="00317294" w:rsidP="00317294">
      <w:pPr>
        <w:spacing w:after="0" w:line="240" w:lineRule="auto"/>
        <w:ind w:left="-142"/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</w:pPr>
      <w:r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  <w:t>1.</w:t>
      </w:r>
      <w:r w:rsidR="006C3780" w:rsidRPr="00504018"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  <w:t>Sanayi devrimini</w:t>
      </w:r>
      <w:r w:rsidR="00CF7506" w:rsidRPr="00504018"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  <w:t xml:space="preserve"> ve sonuçlarını</w:t>
      </w:r>
      <w:r w:rsidR="006C3780" w:rsidRPr="00504018"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  <w:t xml:space="preserve"> kısaca açıklayınız.</w:t>
      </w:r>
      <w:r w:rsidR="00A24B69" w:rsidRPr="00504018"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  <w:br/>
      </w:r>
      <w:r w:rsidR="002536AC" w:rsidRPr="00504018">
        <w:rPr>
          <w:rFonts w:ascii="Times New Roman" w:eastAsia="+mn-ea" w:hAnsi="Times New Roman" w:cs="Times New Roman"/>
          <w:bCs/>
          <w:kern w:val="24"/>
          <w:sz w:val="30"/>
          <w:szCs w:val="30"/>
        </w:rPr>
        <w:t>İngiltere’de buhar makinesinin ica</w:t>
      </w:r>
      <w:r w:rsidR="00F70B44" w:rsidRPr="00504018">
        <w:rPr>
          <w:rFonts w:ascii="Times New Roman" w:eastAsia="+mn-ea" w:hAnsi="Times New Roman" w:cs="Times New Roman"/>
          <w:bCs/>
          <w:kern w:val="24"/>
          <w:sz w:val="30"/>
          <w:szCs w:val="30"/>
        </w:rPr>
        <w:t xml:space="preserve">dıyla ekonomik </w:t>
      </w:r>
      <w:proofErr w:type="gramStart"/>
      <w:r w:rsidR="00F70B44" w:rsidRPr="00504018">
        <w:rPr>
          <w:rFonts w:ascii="Times New Roman" w:eastAsia="+mn-ea" w:hAnsi="Times New Roman" w:cs="Times New Roman"/>
          <w:bCs/>
          <w:kern w:val="24"/>
          <w:sz w:val="30"/>
          <w:szCs w:val="30"/>
        </w:rPr>
        <w:t>paradigmanın</w:t>
      </w:r>
      <w:proofErr w:type="gramEnd"/>
      <w:r w:rsidR="00F70B44" w:rsidRPr="00504018">
        <w:rPr>
          <w:rFonts w:ascii="Times New Roman" w:eastAsia="+mn-ea" w:hAnsi="Times New Roman" w:cs="Times New Roman"/>
          <w:bCs/>
          <w:kern w:val="24"/>
          <w:sz w:val="30"/>
          <w:szCs w:val="30"/>
        </w:rPr>
        <w:t xml:space="preserve"> değişmesi </w:t>
      </w:r>
      <w:r w:rsidR="00CF7506" w:rsidRPr="00504018"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  <w:t>5P</w:t>
      </w:r>
      <w:r w:rsidR="00A24B69" w:rsidRPr="00504018"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  <w:br/>
      </w:r>
      <w:r w:rsidR="00CF7506" w:rsidRPr="00504018">
        <w:rPr>
          <w:rFonts w:ascii="Times New Roman" w:eastAsia="+mn-ea" w:hAnsi="Times New Roman" w:cs="Times New Roman"/>
          <w:bCs/>
          <w:kern w:val="24"/>
          <w:sz w:val="30"/>
          <w:szCs w:val="30"/>
        </w:rPr>
        <w:t>S</w:t>
      </w:r>
      <w:r w:rsidR="00F70B44" w:rsidRPr="00504018">
        <w:rPr>
          <w:rFonts w:ascii="Times New Roman" w:eastAsia="+mn-ea" w:hAnsi="Times New Roman" w:cs="Times New Roman"/>
          <w:bCs/>
          <w:kern w:val="24"/>
          <w:sz w:val="30"/>
          <w:szCs w:val="30"/>
        </w:rPr>
        <w:t>ömürgecilik hareketlerinin başlaması</w:t>
      </w:r>
      <w:r w:rsidR="00FF6809" w:rsidRPr="00504018">
        <w:rPr>
          <w:rFonts w:ascii="Times New Roman" w:eastAsia="+mn-ea" w:hAnsi="Times New Roman" w:cs="Times New Roman"/>
          <w:bCs/>
          <w:kern w:val="24"/>
          <w:sz w:val="30"/>
          <w:szCs w:val="30"/>
        </w:rPr>
        <w:t xml:space="preserve"> </w:t>
      </w:r>
      <w:r w:rsidR="00FF6809" w:rsidRPr="00504018"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  <w:t>5P</w:t>
      </w:r>
    </w:p>
    <w:p w:rsidR="00316E4C" w:rsidRPr="00504018" w:rsidRDefault="00316E4C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316E4C" w:rsidRDefault="00316E4C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504018" w:rsidRDefault="00504018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504018" w:rsidRPr="00504018" w:rsidRDefault="00504018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F70B44" w:rsidRPr="00504018" w:rsidRDefault="00317294" w:rsidP="00504018">
      <w:pPr>
        <w:spacing w:after="0" w:line="240" w:lineRule="auto"/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</w:pPr>
      <w:r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  <w:t xml:space="preserve">2. </w:t>
      </w:r>
      <w:proofErr w:type="spellStart"/>
      <w:r w:rsidR="00CF7506" w:rsidRPr="00504018"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  <w:t>J.Locke</w:t>
      </w:r>
      <w:proofErr w:type="spellEnd"/>
      <w:r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  <w:t xml:space="preserve"> </w:t>
      </w:r>
      <w:proofErr w:type="gramStart"/>
      <w:r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  <w:t>un</w:t>
      </w:r>
      <w:r w:rsidR="00CF7506" w:rsidRPr="00504018"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  <w:t xml:space="preserve">  </w:t>
      </w:r>
      <w:proofErr w:type="spellStart"/>
      <w:r w:rsidR="00CF7506" w:rsidRPr="00504018"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  <w:t>Emprizm</w:t>
      </w:r>
      <w:proofErr w:type="spellEnd"/>
      <w:proofErr w:type="gramEnd"/>
      <w:r w:rsidR="00CF7506" w:rsidRPr="00504018"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  <w:t xml:space="preserve"> anlayışını açıklayarak, örneklendiriniz.  </w:t>
      </w:r>
      <w:r w:rsidR="00A24B69" w:rsidRPr="00504018"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  <w:br/>
      </w:r>
      <w:r w:rsidR="00CF7506" w:rsidRPr="00504018">
        <w:rPr>
          <w:rFonts w:ascii="Times New Roman" w:hAnsi="Times New Roman" w:cs="Times New Roman"/>
          <w:sz w:val="30"/>
          <w:szCs w:val="30"/>
        </w:rPr>
        <w:t>Bilgilerimizin kaynağı duyumlardır.</w:t>
      </w:r>
      <w:r w:rsidR="00CF7506" w:rsidRPr="00504018">
        <w:rPr>
          <w:rFonts w:ascii="Times New Roman" w:hAnsi="Times New Roman" w:cs="Times New Roman"/>
          <w:b/>
          <w:sz w:val="30"/>
          <w:szCs w:val="30"/>
        </w:rPr>
        <w:t>5</w:t>
      </w:r>
      <w:r w:rsidR="00FF6809" w:rsidRPr="00504018">
        <w:rPr>
          <w:rFonts w:ascii="Times New Roman" w:hAnsi="Times New Roman" w:cs="Times New Roman"/>
          <w:b/>
          <w:sz w:val="30"/>
          <w:szCs w:val="30"/>
        </w:rPr>
        <w:t>P</w:t>
      </w:r>
      <w:r w:rsidR="00A24B69" w:rsidRPr="00504018">
        <w:rPr>
          <w:rFonts w:ascii="Times New Roman" w:hAnsi="Times New Roman" w:cs="Times New Roman"/>
          <w:sz w:val="30"/>
          <w:szCs w:val="30"/>
        </w:rPr>
        <w:br/>
      </w:r>
      <w:proofErr w:type="spellStart"/>
      <w:r w:rsidR="00CF7506" w:rsidRPr="00504018">
        <w:rPr>
          <w:rFonts w:ascii="Times New Roman" w:hAnsi="Times New Roman" w:cs="Times New Roman"/>
          <w:sz w:val="30"/>
          <w:szCs w:val="30"/>
        </w:rPr>
        <w:t>Örn</w:t>
      </w:r>
      <w:proofErr w:type="spellEnd"/>
      <w:r w:rsidR="00CF7506" w:rsidRPr="00504018">
        <w:rPr>
          <w:rFonts w:ascii="Times New Roman" w:hAnsi="Times New Roman" w:cs="Times New Roman"/>
          <w:sz w:val="30"/>
          <w:szCs w:val="30"/>
        </w:rPr>
        <w:t>: Biberin acı olduğunu deneyimleyerek öğreniriz.</w:t>
      </w:r>
      <w:r w:rsidR="00194A4A" w:rsidRPr="00504018">
        <w:rPr>
          <w:rFonts w:ascii="Times New Roman" w:hAnsi="Times New Roman" w:cs="Times New Roman"/>
          <w:sz w:val="30"/>
          <w:szCs w:val="30"/>
        </w:rPr>
        <w:t xml:space="preserve">  </w:t>
      </w:r>
      <w:r w:rsidR="00CF7506" w:rsidRPr="00504018">
        <w:rPr>
          <w:rFonts w:ascii="Times New Roman" w:hAnsi="Times New Roman" w:cs="Times New Roman"/>
          <w:b/>
          <w:sz w:val="30"/>
          <w:szCs w:val="30"/>
        </w:rPr>
        <w:t>5</w:t>
      </w:r>
      <w:r w:rsidR="00194A4A" w:rsidRPr="00504018">
        <w:rPr>
          <w:rFonts w:ascii="Times New Roman" w:hAnsi="Times New Roman" w:cs="Times New Roman"/>
          <w:b/>
          <w:sz w:val="30"/>
          <w:szCs w:val="30"/>
        </w:rPr>
        <w:t>P</w:t>
      </w:r>
    </w:p>
    <w:p w:rsidR="004027DC" w:rsidRDefault="004027DC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504018" w:rsidRDefault="00504018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504018" w:rsidRPr="00504018" w:rsidRDefault="00504018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316E4C" w:rsidRPr="00504018" w:rsidRDefault="00316E4C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F70B44" w:rsidRPr="00504018" w:rsidRDefault="00F22E42" w:rsidP="00504018">
      <w:pPr>
        <w:spacing w:after="0" w:line="240" w:lineRule="auto"/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</w:pPr>
      <w:r w:rsidRPr="00504018">
        <w:rPr>
          <w:rFonts w:ascii="Times New Roman" w:hAnsi="Times New Roman" w:cs="Times New Roman"/>
          <w:b/>
          <w:sz w:val="30"/>
          <w:szCs w:val="30"/>
        </w:rPr>
        <w:t>3</w:t>
      </w:r>
      <w:r w:rsidR="00317294">
        <w:rPr>
          <w:rFonts w:ascii="Times New Roman" w:hAnsi="Times New Roman" w:cs="Times New Roman"/>
          <w:b/>
          <w:sz w:val="30"/>
          <w:szCs w:val="30"/>
        </w:rPr>
        <w:t>.</w:t>
      </w:r>
      <w:r w:rsidR="00154301" w:rsidRPr="00504018"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  <w:t>Monarşi ve Cumhuriyet kavramlarını açıklayınız.</w:t>
      </w:r>
      <w:r w:rsidR="00316E4C" w:rsidRPr="00504018"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  <w:br/>
      </w:r>
      <w:r w:rsidR="00154301" w:rsidRPr="00504018">
        <w:rPr>
          <w:rFonts w:ascii="Times New Roman" w:hAnsi="Times New Roman" w:cs="Times New Roman"/>
          <w:sz w:val="30"/>
          <w:szCs w:val="30"/>
        </w:rPr>
        <w:t xml:space="preserve">Tek kişinin yönetimi </w:t>
      </w:r>
      <w:r w:rsidR="00154301" w:rsidRPr="00504018">
        <w:rPr>
          <w:rFonts w:ascii="Times New Roman" w:hAnsi="Times New Roman" w:cs="Times New Roman"/>
          <w:b/>
          <w:sz w:val="30"/>
          <w:szCs w:val="30"/>
        </w:rPr>
        <w:t>5</w:t>
      </w:r>
      <w:r w:rsidR="00FF6809" w:rsidRPr="00504018">
        <w:rPr>
          <w:rFonts w:ascii="Times New Roman" w:hAnsi="Times New Roman" w:cs="Times New Roman"/>
          <w:b/>
          <w:sz w:val="30"/>
          <w:szCs w:val="30"/>
        </w:rPr>
        <w:t>P</w:t>
      </w:r>
      <w:r w:rsidR="00F70B44" w:rsidRPr="00504018">
        <w:rPr>
          <w:rFonts w:ascii="Times New Roman" w:hAnsi="Times New Roman" w:cs="Times New Roman"/>
          <w:sz w:val="30"/>
          <w:szCs w:val="30"/>
        </w:rPr>
        <w:t xml:space="preserve">         </w:t>
      </w:r>
      <w:r w:rsidR="00A24B69" w:rsidRPr="00504018">
        <w:rPr>
          <w:rFonts w:ascii="Times New Roman" w:hAnsi="Times New Roman" w:cs="Times New Roman"/>
          <w:sz w:val="30"/>
          <w:szCs w:val="30"/>
        </w:rPr>
        <w:br/>
      </w:r>
      <w:r w:rsidR="00154301" w:rsidRPr="00504018">
        <w:rPr>
          <w:rFonts w:ascii="Times New Roman" w:hAnsi="Times New Roman" w:cs="Times New Roman"/>
          <w:sz w:val="30"/>
          <w:szCs w:val="30"/>
        </w:rPr>
        <w:t xml:space="preserve">Halkın </w:t>
      </w:r>
      <w:proofErr w:type="gramStart"/>
      <w:r w:rsidR="00154301" w:rsidRPr="00504018">
        <w:rPr>
          <w:rFonts w:ascii="Times New Roman" w:hAnsi="Times New Roman" w:cs="Times New Roman"/>
          <w:sz w:val="30"/>
          <w:szCs w:val="30"/>
        </w:rPr>
        <w:t>yönetimi</w:t>
      </w:r>
      <w:r w:rsidR="00194A4A" w:rsidRPr="00504018">
        <w:rPr>
          <w:rFonts w:ascii="Times New Roman" w:hAnsi="Times New Roman" w:cs="Times New Roman"/>
          <w:sz w:val="30"/>
          <w:szCs w:val="30"/>
        </w:rPr>
        <w:t xml:space="preserve">        </w:t>
      </w:r>
      <w:r w:rsidR="00154301" w:rsidRPr="00504018">
        <w:rPr>
          <w:rFonts w:ascii="Times New Roman" w:hAnsi="Times New Roman" w:cs="Times New Roman"/>
          <w:b/>
          <w:sz w:val="30"/>
          <w:szCs w:val="30"/>
        </w:rPr>
        <w:t>5</w:t>
      </w:r>
      <w:r w:rsidR="00194A4A" w:rsidRPr="00504018">
        <w:rPr>
          <w:rFonts w:ascii="Times New Roman" w:hAnsi="Times New Roman" w:cs="Times New Roman"/>
          <w:b/>
          <w:sz w:val="30"/>
          <w:szCs w:val="30"/>
        </w:rPr>
        <w:t>P</w:t>
      </w:r>
      <w:proofErr w:type="gramEnd"/>
    </w:p>
    <w:p w:rsidR="004027DC" w:rsidRPr="00504018" w:rsidRDefault="004027DC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316E4C" w:rsidRDefault="00316E4C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504018" w:rsidRDefault="00504018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504018" w:rsidRPr="00504018" w:rsidRDefault="00504018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FF6809" w:rsidRPr="00504018" w:rsidRDefault="00FF6809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5C7877" w:rsidRPr="00504018" w:rsidRDefault="00F22E42" w:rsidP="00504018">
      <w:pPr>
        <w:spacing w:after="0" w:line="240" w:lineRule="auto"/>
        <w:rPr>
          <w:rFonts w:ascii="Times New Roman" w:eastAsia="+mn-ea" w:hAnsi="Times New Roman" w:cs="Times New Roman"/>
          <w:b/>
          <w:bCs/>
          <w:kern w:val="24"/>
          <w:sz w:val="30"/>
          <w:szCs w:val="30"/>
        </w:rPr>
      </w:pPr>
      <w:r w:rsidRPr="00504018">
        <w:rPr>
          <w:rFonts w:ascii="Times New Roman" w:hAnsi="Times New Roman" w:cs="Times New Roman"/>
          <w:b/>
          <w:sz w:val="30"/>
          <w:szCs w:val="30"/>
        </w:rPr>
        <w:t>4</w:t>
      </w:r>
      <w:r w:rsidR="00317294">
        <w:rPr>
          <w:rFonts w:ascii="Times New Roman" w:hAnsi="Times New Roman" w:cs="Times New Roman"/>
          <w:b/>
          <w:sz w:val="30"/>
          <w:szCs w:val="30"/>
        </w:rPr>
        <w:t>.</w:t>
      </w:r>
      <w:r w:rsidR="00154301" w:rsidRPr="00504018">
        <w:rPr>
          <w:rFonts w:ascii="Times New Roman" w:eastAsiaTheme="minorEastAsia" w:hAnsi="Times New Roman" w:cs="Times New Roman"/>
          <w:b/>
          <w:color w:val="000000" w:themeColor="text1"/>
          <w:kern w:val="24"/>
          <w:sz w:val="30"/>
          <w:szCs w:val="30"/>
          <w:lang w:eastAsia="tr-TR"/>
        </w:rPr>
        <w:t>A. Diyalektik materyalizm</w:t>
      </w:r>
      <w:r w:rsidR="00A24B69" w:rsidRPr="00504018">
        <w:rPr>
          <w:rFonts w:ascii="Times New Roman" w:eastAsiaTheme="minorEastAsia" w:hAnsi="Times New Roman" w:cs="Times New Roman"/>
          <w:b/>
          <w:color w:val="000000" w:themeColor="text1"/>
          <w:kern w:val="24"/>
          <w:sz w:val="30"/>
          <w:szCs w:val="30"/>
          <w:lang w:eastAsia="tr-TR"/>
        </w:rPr>
        <w:t xml:space="preserve">deki, </w:t>
      </w:r>
      <w:r w:rsidR="008200EA" w:rsidRPr="00504018">
        <w:rPr>
          <w:rFonts w:ascii="Times New Roman" w:eastAsiaTheme="minorEastAsia" w:hAnsi="Times New Roman" w:cs="Times New Roman"/>
          <w:b/>
          <w:color w:val="000000" w:themeColor="text1"/>
          <w:kern w:val="24"/>
          <w:sz w:val="30"/>
          <w:szCs w:val="30"/>
          <w:lang w:eastAsia="tr-TR"/>
        </w:rPr>
        <w:t>Alt yapı ve Üst yapı kavramlarını açıklayınız.</w:t>
      </w:r>
    </w:p>
    <w:p w:rsidR="00A24B69" w:rsidRPr="00504018" w:rsidRDefault="00A24B69" w:rsidP="0050401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eastAsia="tr-TR"/>
        </w:rPr>
      </w:pPr>
      <w:r w:rsidRPr="00504018"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eastAsia="tr-TR"/>
        </w:rPr>
        <w:t xml:space="preserve">Alt </w:t>
      </w:r>
      <w:proofErr w:type="gramStart"/>
      <w:r w:rsidRPr="00504018"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eastAsia="tr-TR"/>
        </w:rPr>
        <w:t>yapı    Ekonomi</w:t>
      </w:r>
      <w:proofErr w:type="gramEnd"/>
      <w:r w:rsidRPr="00504018"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eastAsia="tr-TR"/>
        </w:rPr>
        <w:t>.     5P</w:t>
      </w:r>
    </w:p>
    <w:p w:rsidR="004027DC" w:rsidRPr="00504018" w:rsidRDefault="00A24B69" w:rsidP="0050401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04018"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eastAsia="tr-TR"/>
        </w:rPr>
        <w:t xml:space="preserve">Üst </w:t>
      </w:r>
      <w:proofErr w:type="gramStart"/>
      <w:r w:rsidRPr="00504018"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eastAsia="tr-TR"/>
        </w:rPr>
        <w:t>yapı   Yaşam</w:t>
      </w:r>
      <w:proofErr w:type="gramEnd"/>
      <w:r w:rsidRPr="00504018"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eastAsia="tr-TR"/>
        </w:rPr>
        <w:t xml:space="preserve"> Tarzı  5P</w:t>
      </w:r>
    </w:p>
    <w:p w:rsidR="00FF6809" w:rsidRPr="00504018" w:rsidRDefault="00FF6809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316E4C" w:rsidRDefault="00316E4C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504018" w:rsidRDefault="00504018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504018" w:rsidRPr="00504018" w:rsidRDefault="00504018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316E4C" w:rsidRPr="00504018" w:rsidRDefault="00316E4C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6C3780" w:rsidRPr="00504018" w:rsidRDefault="00F22E42" w:rsidP="00504018">
      <w:pPr>
        <w:pStyle w:val="NormalWeb"/>
        <w:spacing w:before="0" w:beforeAutospacing="0" w:after="0" w:afterAutospacing="0"/>
        <w:rPr>
          <w:sz w:val="30"/>
          <w:szCs w:val="30"/>
        </w:rPr>
      </w:pPr>
      <w:r w:rsidRPr="00504018">
        <w:rPr>
          <w:b/>
          <w:sz w:val="30"/>
          <w:szCs w:val="30"/>
        </w:rPr>
        <w:t>5</w:t>
      </w:r>
      <w:r w:rsidR="00317294">
        <w:rPr>
          <w:b/>
          <w:sz w:val="30"/>
          <w:szCs w:val="30"/>
        </w:rPr>
        <w:t>.</w:t>
      </w:r>
      <w:r w:rsidR="008200EA" w:rsidRPr="00504018">
        <w:rPr>
          <w:rFonts w:eastAsiaTheme="minorEastAsia"/>
          <w:b/>
          <w:color w:val="000000" w:themeColor="text1"/>
          <w:kern w:val="24"/>
          <w:sz w:val="30"/>
          <w:szCs w:val="30"/>
        </w:rPr>
        <w:t>Varoluşçuluğun,</w:t>
      </w:r>
      <w:r w:rsidR="00154301" w:rsidRPr="00504018">
        <w:rPr>
          <w:rFonts w:eastAsiaTheme="minorEastAsia"/>
          <w:b/>
          <w:color w:val="000000" w:themeColor="text1"/>
          <w:kern w:val="24"/>
          <w:sz w:val="30"/>
          <w:szCs w:val="30"/>
        </w:rPr>
        <w:t xml:space="preserve"> </w:t>
      </w:r>
      <w:r w:rsidR="008200EA" w:rsidRPr="00504018">
        <w:rPr>
          <w:rFonts w:eastAsiaTheme="minorEastAsia"/>
          <w:b/>
          <w:color w:val="000000" w:themeColor="text1"/>
          <w:kern w:val="24"/>
          <w:sz w:val="30"/>
          <w:szCs w:val="30"/>
        </w:rPr>
        <w:t xml:space="preserve">‘Sadece insanda varoluş özden önce </w:t>
      </w:r>
      <w:r w:rsidR="00A24B69" w:rsidRPr="00504018">
        <w:rPr>
          <w:rFonts w:eastAsiaTheme="minorEastAsia"/>
          <w:b/>
          <w:color w:val="000000" w:themeColor="text1"/>
          <w:kern w:val="24"/>
          <w:sz w:val="30"/>
          <w:szCs w:val="30"/>
        </w:rPr>
        <w:t>gelir ’önermesini</w:t>
      </w:r>
      <w:r w:rsidR="008200EA" w:rsidRPr="00504018">
        <w:rPr>
          <w:rFonts w:eastAsiaTheme="minorEastAsia"/>
          <w:b/>
          <w:color w:val="000000" w:themeColor="text1"/>
          <w:kern w:val="24"/>
          <w:sz w:val="30"/>
          <w:szCs w:val="30"/>
        </w:rPr>
        <w:t xml:space="preserve"> </w:t>
      </w:r>
      <w:r w:rsidR="00154301" w:rsidRPr="00504018">
        <w:rPr>
          <w:rFonts w:eastAsia="+mn-ea"/>
          <w:b/>
          <w:bCs/>
          <w:kern w:val="24"/>
          <w:sz w:val="30"/>
          <w:szCs w:val="30"/>
        </w:rPr>
        <w:t>açıklayınız.</w:t>
      </w:r>
    </w:p>
    <w:p w:rsidR="00FF6809" w:rsidRPr="00504018" w:rsidRDefault="00A24B69" w:rsidP="00504018">
      <w:pPr>
        <w:tabs>
          <w:tab w:val="left" w:pos="704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04018">
        <w:rPr>
          <w:rFonts w:ascii="Times New Roman" w:hAnsi="Times New Roman" w:cs="Times New Roman"/>
          <w:sz w:val="30"/>
          <w:szCs w:val="30"/>
        </w:rPr>
        <w:t>İnsan önce var olur, özünü sonradan özgür iradesiyle oluşturur.</w:t>
      </w:r>
      <w:r w:rsidR="00FF6809" w:rsidRPr="00504018">
        <w:rPr>
          <w:rFonts w:ascii="Times New Roman" w:hAnsi="Times New Roman" w:cs="Times New Roman"/>
          <w:sz w:val="30"/>
          <w:szCs w:val="30"/>
        </w:rPr>
        <w:t xml:space="preserve"> </w:t>
      </w:r>
      <w:r w:rsidRPr="00504018">
        <w:rPr>
          <w:rFonts w:ascii="Times New Roman" w:hAnsi="Times New Roman" w:cs="Times New Roman"/>
          <w:b/>
          <w:sz w:val="30"/>
          <w:szCs w:val="30"/>
        </w:rPr>
        <w:t>10</w:t>
      </w:r>
      <w:r w:rsidR="00FF6809" w:rsidRPr="00504018">
        <w:rPr>
          <w:rFonts w:ascii="Times New Roman" w:hAnsi="Times New Roman" w:cs="Times New Roman"/>
          <w:b/>
          <w:sz w:val="30"/>
          <w:szCs w:val="30"/>
        </w:rPr>
        <w:t>P</w:t>
      </w:r>
    </w:p>
    <w:p w:rsidR="00A24B69" w:rsidRPr="00504018" w:rsidRDefault="00A24B69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504018" w:rsidRDefault="00504018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317294" w:rsidRDefault="00317294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504018" w:rsidRDefault="00504018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317294" w:rsidRDefault="00317294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504018" w:rsidRDefault="00504018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4027DC" w:rsidRPr="00504018" w:rsidRDefault="00F22E42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504018">
        <w:rPr>
          <w:rFonts w:ascii="Times New Roman" w:hAnsi="Times New Roman" w:cs="Times New Roman"/>
          <w:b/>
          <w:sz w:val="30"/>
          <w:szCs w:val="30"/>
        </w:rPr>
        <w:t>6</w:t>
      </w:r>
      <w:r w:rsidR="00317294">
        <w:rPr>
          <w:rFonts w:ascii="Times New Roman" w:hAnsi="Times New Roman" w:cs="Times New Roman"/>
          <w:b/>
          <w:sz w:val="30"/>
          <w:szCs w:val="30"/>
        </w:rPr>
        <w:t>.</w:t>
      </w:r>
      <w:r w:rsidR="008200EA" w:rsidRPr="00504018">
        <w:rPr>
          <w:rFonts w:ascii="Times New Roman" w:eastAsiaTheme="minorEastAsia" w:hAnsi="Times New Roman" w:cs="Times New Roman"/>
          <w:b/>
          <w:color w:val="000000" w:themeColor="text1"/>
          <w:kern w:val="24"/>
          <w:sz w:val="30"/>
          <w:szCs w:val="30"/>
          <w:lang w:eastAsia="tr-TR"/>
        </w:rPr>
        <w:t>Fenomenolojinin paranteze alma yöntemini</w:t>
      </w:r>
      <w:r w:rsidR="008200EA" w:rsidRPr="00504018"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eastAsia="tr-TR"/>
        </w:rPr>
        <w:t xml:space="preserve"> </w:t>
      </w:r>
      <w:r w:rsidR="00D158F2" w:rsidRPr="00504018">
        <w:rPr>
          <w:rFonts w:ascii="Times New Roman" w:hAnsi="Times New Roman" w:cs="Times New Roman"/>
          <w:b/>
          <w:sz w:val="30"/>
          <w:szCs w:val="30"/>
        </w:rPr>
        <w:t>açıklayınız.</w:t>
      </w:r>
    </w:p>
    <w:p w:rsidR="00FF6809" w:rsidRPr="00504018" w:rsidRDefault="00A24B69" w:rsidP="0050401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04018">
        <w:rPr>
          <w:rFonts w:ascii="Times New Roman" w:hAnsi="Times New Roman" w:cs="Times New Roman"/>
          <w:sz w:val="30"/>
          <w:szCs w:val="30"/>
        </w:rPr>
        <w:t>Doğru bilgiye erişmek için, konu paranteze alınır ve önyargılardan ayıklanır.</w:t>
      </w:r>
      <w:r w:rsidRPr="00504018">
        <w:rPr>
          <w:rFonts w:ascii="Times New Roman" w:hAnsi="Times New Roman" w:cs="Times New Roman"/>
          <w:b/>
          <w:sz w:val="30"/>
          <w:szCs w:val="30"/>
        </w:rPr>
        <w:t>10</w:t>
      </w:r>
      <w:r w:rsidR="00FF6809" w:rsidRPr="00504018">
        <w:rPr>
          <w:rFonts w:ascii="Times New Roman" w:hAnsi="Times New Roman" w:cs="Times New Roman"/>
          <w:b/>
          <w:sz w:val="30"/>
          <w:szCs w:val="30"/>
        </w:rPr>
        <w:t>P</w:t>
      </w:r>
    </w:p>
    <w:p w:rsidR="00504018" w:rsidRDefault="00504018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504018" w:rsidRPr="00504018" w:rsidRDefault="00504018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316E4C" w:rsidRPr="00504018" w:rsidRDefault="00316E4C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F61791" w:rsidRPr="00504018" w:rsidRDefault="00F22E42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504018">
        <w:rPr>
          <w:rFonts w:ascii="Times New Roman" w:hAnsi="Times New Roman" w:cs="Times New Roman"/>
          <w:b/>
          <w:sz w:val="30"/>
          <w:szCs w:val="30"/>
        </w:rPr>
        <w:t>7</w:t>
      </w:r>
      <w:r w:rsidR="00317294">
        <w:rPr>
          <w:rFonts w:ascii="Times New Roman" w:hAnsi="Times New Roman" w:cs="Times New Roman"/>
          <w:b/>
          <w:sz w:val="30"/>
          <w:szCs w:val="30"/>
        </w:rPr>
        <w:t>.</w:t>
      </w:r>
      <w:r w:rsidR="008200EA" w:rsidRPr="00504018">
        <w:rPr>
          <w:rFonts w:ascii="Times New Roman" w:eastAsiaTheme="minorEastAsia" w:hAnsi="Times New Roman" w:cs="Times New Roman"/>
          <w:b/>
          <w:color w:val="000000" w:themeColor="text1"/>
          <w:kern w:val="24"/>
          <w:sz w:val="30"/>
          <w:szCs w:val="30"/>
          <w:lang w:eastAsia="tr-TR"/>
        </w:rPr>
        <w:t>Hermeneutik felsefeyi (Yorum sorunu</w:t>
      </w:r>
      <w:r w:rsidR="00154301" w:rsidRPr="00504018">
        <w:rPr>
          <w:rFonts w:ascii="Times New Roman" w:eastAsiaTheme="minorEastAsia" w:hAnsi="Times New Roman" w:cs="Times New Roman"/>
          <w:b/>
          <w:color w:val="000000" w:themeColor="text1"/>
          <w:kern w:val="24"/>
          <w:sz w:val="30"/>
          <w:szCs w:val="30"/>
          <w:lang w:eastAsia="tr-TR"/>
        </w:rPr>
        <w:t>)</w:t>
      </w:r>
      <w:r w:rsidR="008200EA" w:rsidRPr="00504018"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  <w:lang w:eastAsia="tr-TR"/>
        </w:rPr>
        <w:t xml:space="preserve"> </w:t>
      </w:r>
      <w:r w:rsidRPr="00504018">
        <w:rPr>
          <w:rFonts w:ascii="Times New Roman" w:hAnsi="Times New Roman" w:cs="Times New Roman"/>
          <w:b/>
          <w:sz w:val="30"/>
          <w:szCs w:val="30"/>
        </w:rPr>
        <w:t>açıklayınız.</w:t>
      </w:r>
    </w:p>
    <w:p w:rsidR="00DA3DD0" w:rsidRPr="00504018" w:rsidRDefault="00A24B69" w:rsidP="0050401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04018">
        <w:rPr>
          <w:rFonts w:ascii="Times New Roman" w:hAnsi="Times New Roman" w:cs="Times New Roman"/>
          <w:sz w:val="30"/>
          <w:szCs w:val="30"/>
        </w:rPr>
        <w:t>Nesnel gerçeklik yoktur, öznel gerçeklik vardır.</w:t>
      </w:r>
      <w:r w:rsidRPr="00504018">
        <w:rPr>
          <w:rFonts w:ascii="Times New Roman" w:hAnsi="Times New Roman" w:cs="Times New Roman"/>
          <w:b/>
          <w:sz w:val="30"/>
          <w:szCs w:val="30"/>
        </w:rPr>
        <w:t xml:space="preserve"> 10</w:t>
      </w:r>
      <w:r w:rsidR="00FF6809" w:rsidRPr="00504018">
        <w:rPr>
          <w:rFonts w:ascii="Times New Roman" w:hAnsi="Times New Roman" w:cs="Times New Roman"/>
          <w:b/>
          <w:sz w:val="30"/>
          <w:szCs w:val="30"/>
        </w:rPr>
        <w:t>P</w:t>
      </w:r>
      <w:r w:rsidR="00DA3DD0" w:rsidRPr="0050401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027DC" w:rsidRDefault="004027DC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504018" w:rsidRPr="00504018" w:rsidRDefault="00504018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316E4C" w:rsidRPr="00504018" w:rsidRDefault="00316E4C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F61791" w:rsidRPr="00504018" w:rsidRDefault="00F22E42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504018">
        <w:rPr>
          <w:rFonts w:ascii="Times New Roman" w:hAnsi="Times New Roman" w:cs="Times New Roman"/>
          <w:b/>
          <w:sz w:val="30"/>
          <w:szCs w:val="30"/>
        </w:rPr>
        <w:t>8</w:t>
      </w:r>
      <w:r w:rsidR="00317294">
        <w:rPr>
          <w:rFonts w:ascii="Times New Roman" w:hAnsi="Times New Roman" w:cs="Times New Roman"/>
          <w:b/>
          <w:sz w:val="30"/>
          <w:szCs w:val="30"/>
        </w:rPr>
        <w:t>.</w:t>
      </w:r>
      <w:r w:rsidR="00154301" w:rsidRPr="00504018">
        <w:rPr>
          <w:rFonts w:ascii="Times New Roman" w:eastAsiaTheme="minorEastAsia" w:hAnsi="Times New Roman" w:cs="Times New Roman"/>
          <w:b/>
          <w:color w:val="000000" w:themeColor="text1"/>
          <w:kern w:val="24"/>
          <w:sz w:val="30"/>
          <w:szCs w:val="30"/>
          <w:lang w:eastAsia="tr-TR"/>
        </w:rPr>
        <w:t>Mantıkçı pozitivizm</w:t>
      </w:r>
      <w:r w:rsidR="008200EA" w:rsidRPr="00504018">
        <w:rPr>
          <w:rFonts w:ascii="Times New Roman" w:eastAsiaTheme="minorEastAsia" w:hAnsi="Times New Roman" w:cs="Times New Roman"/>
          <w:b/>
          <w:color w:val="000000" w:themeColor="text1"/>
          <w:kern w:val="24"/>
          <w:sz w:val="30"/>
          <w:szCs w:val="30"/>
          <w:lang w:eastAsia="tr-TR"/>
        </w:rPr>
        <w:t>i</w:t>
      </w:r>
      <w:r w:rsidR="00154301" w:rsidRPr="00504018">
        <w:rPr>
          <w:rFonts w:ascii="Times New Roman" w:eastAsiaTheme="minorEastAsia" w:hAnsi="Times New Roman" w:cs="Times New Roman"/>
          <w:b/>
          <w:color w:val="000000" w:themeColor="text1"/>
          <w:kern w:val="24"/>
          <w:sz w:val="30"/>
          <w:szCs w:val="30"/>
          <w:lang w:eastAsia="tr-TR"/>
        </w:rPr>
        <w:t xml:space="preserve"> (</w:t>
      </w:r>
      <w:r w:rsidR="00317294" w:rsidRPr="00504018">
        <w:rPr>
          <w:rFonts w:ascii="Times New Roman" w:eastAsiaTheme="minorEastAsia" w:hAnsi="Times New Roman" w:cs="Times New Roman"/>
          <w:b/>
          <w:color w:val="000000" w:themeColor="text1"/>
          <w:kern w:val="24"/>
          <w:sz w:val="30"/>
          <w:szCs w:val="30"/>
          <w:lang w:eastAsia="tr-TR"/>
        </w:rPr>
        <w:t>Analitik felsefe</w:t>
      </w:r>
      <w:r w:rsidR="00154301" w:rsidRPr="00504018">
        <w:rPr>
          <w:rFonts w:ascii="Times New Roman" w:eastAsiaTheme="minorEastAsia" w:hAnsi="Times New Roman" w:cs="Times New Roman"/>
          <w:b/>
          <w:color w:val="000000" w:themeColor="text1"/>
          <w:kern w:val="24"/>
          <w:sz w:val="30"/>
          <w:szCs w:val="30"/>
          <w:lang w:eastAsia="tr-TR"/>
        </w:rPr>
        <w:t>)</w:t>
      </w:r>
      <w:r w:rsidR="008200EA" w:rsidRPr="00504018">
        <w:rPr>
          <w:rFonts w:ascii="Times New Roman" w:hAnsi="Times New Roman" w:cs="Times New Roman"/>
          <w:b/>
          <w:sz w:val="30"/>
          <w:szCs w:val="30"/>
        </w:rPr>
        <w:t xml:space="preserve"> açıklayınız.</w:t>
      </w:r>
    </w:p>
    <w:p w:rsidR="004027DC" w:rsidRPr="00504018" w:rsidRDefault="00A24B69" w:rsidP="0050401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04018">
        <w:rPr>
          <w:rFonts w:ascii="Times New Roman" w:hAnsi="Times New Roman" w:cs="Times New Roman"/>
          <w:sz w:val="30"/>
          <w:szCs w:val="30"/>
        </w:rPr>
        <w:t xml:space="preserve">Deney ve </w:t>
      </w:r>
      <w:r w:rsidR="00317294" w:rsidRPr="00504018">
        <w:rPr>
          <w:rFonts w:ascii="Times New Roman" w:hAnsi="Times New Roman" w:cs="Times New Roman"/>
          <w:sz w:val="30"/>
          <w:szCs w:val="30"/>
        </w:rPr>
        <w:t>gözlem esastır</w:t>
      </w:r>
      <w:r w:rsidRPr="00504018">
        <w:rPr>
          <w:rFonts w:ascii="Times New Roman" w:hAnsi="Times New Roman" w:cs="Times New Roman"/>
          <w:sz w:val="30"/>
          <w:szCs w:val="30"/>
        </w:rPr>
        <w:t>.</w:t>
      </w:r>
      <w:r w:rsidR="00FF6809" w:rsidRPr="00504018">
        <w:rPr>
          <w:rFonts w:ascii="Times New Roman" w:hAnsi="Times New Roman" w:cs="Times New Roman"/>
          <w:b/>
          <w:sz w:val="30"/>
          <w:szCs w:val="30"/>
        </w:rPr>
        <w:t>5P</w:t>
      </w:r>
    </w:p>
    <w:p w:rsidR="000B24D2" w:rsidRPr="00504018" w:rsidRDefault="00A24B69" w:rsidP="0050401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04018">
        <w:rPr>
          <w:rFonts w:ascii="Times New Roman" w:hAnsi="Times New Roman" w:cs="Times New Roman"/>
          <w:sz w:val="30"/>
          <w:szCs w:val="30"/>
        </w:rPr>
        <w:t>Metafizik önermeler anlamsızdır.</w:t>
      </w:r>
      <w:r w:rsidR="00FF6809" w:rsidRPr="00504018">
        <w:rPr>
          <w:rFonts w:ascii="Times New Roman" w:hAnsi="Times New Roman" w:cs="Times New Roman"/>
          <w:b/>
          <w:sz w:val="30"/>
          <w:szCs w:val="30"/>
        </w:rPr>
        <w:t xml:space="preserve"> 5P</w:t>
      </w:r>
    </w:p>
    <w:p w:rsidR="00316E4C" w:rsidRDefault="00316E4C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504018" w:rsidRDefault="00504018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504018" w:rsidRDefault="00504018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504018" w:rsidRPr="00504018" w:rsidRDefault="00504018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4027DC" w:rsidRPr="00504018" w:rsidRDefault="00F22E42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504018">
        <w:rPr>
          <w:rFonts w:ascii="Times New Roman" w:hAnsi="Times New Roman" w:cs="Times New Roman"/>
          <w:b/>
          <w:sz w:val="30"/>
          <w:szCs w:val="30"/>
        </w:rPr>
        <w:t>9</w:t>
      </w:r>
      <w:r w:rsidR="00317294">
        <w:rPr>
          <w:rFonts w:ascii="Times New Roman" w:hAnsi="Times New Roman" w:cs="Times New Roman"/>
          <w:b/>
          <w:sz w:val="30"/>
          <w:szCs w:val="30"/>
        </w:rPr>
        <w:t>.</w:t>
      </w:r>
      <w:r w:rsidR="008200EA" w:rsidRPr="00504018">
        <w:rPr>
          <w:rFonts w:ascii="Times New Roman" w:eastAsiaTheme="minorEastAsia" w:hAnsi="Times New Roman" w:cs="Times New Roman"/>
          <w:b/>
          <w:color w:val="000000" w:themeColor="text1"/>
          <w:kern w:val="24"/>
          <w:sz w:val="30"/>
          <w:szCs w:val="30"/>
          <w:lang w:eastAsia="tr-TR"/>
        </w:rPr>
        <w:t xml:space="preserve">N.Hartmann </w:t>
      </w:r>
      <w:proofErr w:type="spellStart"/>
      <w:r w:rsidR="008200EA" w:rsidRPr="00504018">
        <w:rPr>
          <w:rFonts w:ascii="Times New Roman" w:eastAsiaTheme="minorEastAsia" w:hAnsi="Times New Roman" w:cs="Times New Roman"/>
          <w:b/>
          <w:color w:val="000000" w:themeColor="text1"/>
          <w:kern w:val="24"/>
          <w:sz w:val="30"/>
          <w:szCs w:val="30"/>
          <w:lang w:eastAsia="tr-TR"/>
        </w:rPr>
        <w:t>ın</w:t>
      </w:r>
      <w:proofErr w:type="spellEnd"/>
      <w:r w:rsidR="008200EA" w:rsidRPr="00504018">
        <w:rPr>
          <w:rFonts w:ascii="Times New Roman" w:eastAsiaTheme="minorEastAsia" w:hAnsi="Times New Roman" w:cs="Times New Roman"/>
          <w:b/>
          <w:color w:val="000000" w:themeColor="text1"/>
          <w:kern w:val="24"/>
          <w:sz w:val="30"/>
          <w:szCs w:val="30"/>
          <w:lang w:eastAsia="tr-TR"/>
        </w:rPr>
        <w:t xml:space="preserve"> varlık katmanlarını yazınız.</w:t>
      </w:r>
      <w:r w:rsidR="008200EA" w:rsidRPr="00504018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CA0038" w:rsidRPr="00504018" w:rsidRDefault="00A24B69" w:rsidP="0050401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04018">
        <w:rPr>
          <w:rFonts w:ascii="Times New Roman" w:hAnsi="Times New Roman" w:cs="Times New Roman"/>
          <w:sz w:val="30"/>
          <w:szCs w:val="30"/>
        </w:rPr>
        <w:t xml:space="preserve">İnorganik K. – </w:t>
      </w:r>
      <w:r w:rsidR="008200EA" w:rsidRPr="00504018">
        <w:rPr>
          <w:rFonts w:ascii="Times New Roman" w:hAnsi="Times New Roman" w:cs="Times New Roman"/>
          <w:sz w:val="30"/>
          <w:szCs w:val="30"/>
        </w:rPr>
        <w:t>Organik</w:t>
      </w:r>
      <w:r w:rsidRPr="00504018">
        <w:rPr>
          <w:rFonts w:ascii="Times New Roman" w:hAnsi="Times New Roman" w:cs="Times New Roman"/>
          <w:sz w:val="30"/>
          <w:szCs w:val="30"/>
        </w:rPr>
        <w:t xml:space="preserve"> K.</w:t>
      </w:r>
      <w:r w:rsidR="008200EA" w:rsidRPr="00504018">
        <w:rPr>
          <w:rFonts w:ascii="Times New Roman" w:hAnsi="Times New Roman" w:cs="Times New Roman"/>
          <w:sz w:val="30"/>
          <w:szCs w:val="30"/>
        </w:rPr>
        <w:t xml:space="preserve"> –– Bilinçli varlık</w:t>
      </w:r>
      <w:r w:rsidRPr="00504018">
        <w:rPr>
          <w:rFonts w:ascii="Times New Roman" w:hAnsi="Times New Roman" w:cs="Times New Roman"/>
          <w:sz w:val="30"/>
          <w:szCs w:val="30"/>
        </w:rPr>
        <w:t xml:space="preserve"> K.</w:t>
      </w:r>
      <w:r w:rsidR="008200EA" w:rsidRPr="00504018">
        <w:rPr>
          <w:rFonts w:ascii="Times New Roman" w:hAnsi="Times New Roman" w:cs="Times New Roman"/>
          <w:sz w:val="30"/>
          <w:szCs w:val="30"/>
        </w:rPr>
        <w:t xml:space="preserve"> </w:t>
      </w:r>
      <w:r w:rsidRPr="00504018">
        <w:rPr>
          <w:rFonts w:ascii="Times New Roman" w:hAnsi="Times New Roman" w:cs="Times New Roman"/>
          <w:sz w:val="30"/>
          <w:szCs w:val="30"/>
        </w:rPr>
        <w:t>–</w:t>
      </w:r>
      <w:r w:rsidR="008200EA" w:rsidRPr="00504018">
        <w:rPr>
          <w:rFonts w:ascii="Times New Roman" w:hAnsi="Times New Roman" w:cs="Times New Roman"/>
          <w:sz w:val="30"/>
          <w:szCs w:val="30"/>
        </w:rPr>
        <w:t xml:space="preserve"> </w:t>
      </w:r>
      <w:r w:rsidRPr="00504018">
        <w:rPr>
          <w:rFonts w:ascii="Times New Roman" w:hAnsi="Times New Roman" w:cs="Times New Roman"/>
          <w:sz w:val="30"/>
          <w:szCs w:val="30"/>
        </w:rPr>
        <w:t xml:space="preserve">Tinsel K. </w:t>
      </w:r>
      <w:r w:rsidRPr="00504018">
        <w:rPr>
          <w:rFonts w:ascii="Times New Roman" w:hAnsi="Times New Roman" w:cs="Times New Roman"/>
          <w:b/>
          <w:sz w:val="30"/>
          <w:szCs w:val="30"/>
        </w:rPr>
        <w:t>3+3+2+2P</w:t>
      </w:r>
    </w:p>
    <w:p w:rsidR="002536AC" w:rsidRPr="00504018" w:rsidRDefault="002536AC" w:rsidP="0050401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04018" w:rsidRDefault="00504018" w:rsidP="0050401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04018" w:rsidRDefault="00504018" w:rsidP="0050401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04018" w:rsidRPr="00504018" w:rsidRDefault="00504018" w:rsidP="0050401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C7877" w:rsidRPr="00504018" w:rsidRDefault="00F22E42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504018">
        <w:rPr>
          <w:rFonts w:ascii="Times New Roman" w:hAnsi="Times New Roman" w:cs="Times New Roman"/>
          <w:b/>
          <w:sz w:val="30"/>
          <w:szCs w:val="30"/>
        </w:rPr>
        <w:t>10</w:t>
      </w:r>
      <w:r w:rsidR="00317294">
        <w:rPr>
          <w:rFonts w:ascii="Times New Roman" w:hAnsi="Times New Roman" w:cs="Times New Roman"/>
          <w:b/>
          <w:sz w:val="30"/>
          <w:szCs w:val="30"/>
        </w:rPr>
        <w:t>.</w:t>
      </w:r>
      <w:r w:rsidR="008200EA" w:rsidRPr="00504018">
        <w:rPr>
          <w:rFonts w:ascii="Times New Roman" w:hAnsi="Times New Roman" w:cs="Times New Roman"/>
          <w:b/>
          <w:sz w:val="30"/>
          <w:szCs w:val="30"/>
        </w:rPr>
        <w:t>‘Felsefe yolda olmaktır’ ifadesini açıklayınız.</w:t>
      </w:r>
    </w:p>
    <w:p w:rsidR="00FF6809" w:rsidRPr="00504018" w:rsidRDefault="008200EA" w:rsidP="0050401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04018">
        <w:rPr>
          <w:rFonts w:ascii="Times New Roman" w:hAnsi="Times New Roman" w:cs="Times New Roman"/>
          <w:sz w:val="30"/>
          <w:szCs w:val="30"/>
        </w:rPr>
        <w:t>Yorum</w:t>
      </w:r>
      <w:r w:rsidR="000B24D2" w:rsidRPr="00504018">
        <w:rPr>
          <w:rFonts w:ascii="Times New Roman" w:hAnsi="Times New Roman" w:cs="Times New Roman"/>
          <w:sz w:val="30"/>
          <w:szCs w:val="30"/>
        </w:rPr>
        <w:t xml:space="preserve"> </w:t>
      </w:r>
      <w:r w:rsidRPr="00504018">
        <w:rPr>
          <w:rFonts w:ascii="Times New Roman" w:hAnsi="Times New Roman" w:cs="Times New Roman"/>
          <w:b/>
          <w:sz w:val="30"/>
          <w:szCs w:val="30"/>
        </w:rPr>
        <w:t>10</w:t>
      </w:r>
      <w:r w:rsidR="00FF6809" w:rsidRPr="00504018">
        <w:rPr>
          <w:rFonts w:ascii="Times New Roman" w:hAnsi="Times New Roman" w:cs="Times New Roman"/>
          <w:b/>
          <w:sz w:val="30"/>
          <w:szCs w:val="30"/>
        </w:rPr>
        <w:t>P</w:t>
      </w:r>
    </w:p>
    <w:p w:rsidR="00504018" w:rsidRDefault="00504018" w:rsidP="0050401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17294" w:rsidRPr="00504018" w:rsidRDefault="00317294" w:rsidP="0050401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16E4C" w:rsidRPr="00504018" w:rsidRDefault="00316E4C" w:rsidP="0050401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7D1C5B" w:rsidRPr="00504018" w:rsidRDefault="007D1C5B" w:rsidP="0050401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504018">
        <w:rPr>
          <w:rFonts w:ascii="Times New Roman" w:hAnsi="Times New Roman" w:cs="Times New Roman"/>
          <w:b/>
          <w:sz w:val="30"/>
          <w:szCs w:val="30"/>
        </w:rPr>
        <w:t>NOT: Her sorunun doğru ve tam ce</w:t>
      </w:r>
      <w:r w:rsidR="00405028" w:rsidRPr="00504018">
        <w:rPr>
          <w:rFonts w:ascii="Times New Roman" w:hAnsi="Times New Roman" w:cs="Times New Roman"/>
          <w:b/>
          <w:sz w:val="30"/>
          <w:szCs w:val="30"/>
        </w:rPr>
        <w:t>vabı 10 puandır. Sınav süresi 40</w:t>
      </w:r>
      <w:r w:rsidRPr="00504018">
        <w:rPr>
          <w:rFonts w:ascii="Times New Roman" w:hAnsi="Times New Roman" w:cs="Times New Roman"/>
          <w:b/>
          <w:sz w:val="30"/>
          <w:szCs w:val="30"/>
        </w:rPr>
        <w:t xml:space="preserve"> dakikadır. Başarılar.</w:t>
      </w:r>
      <w:r w:rsidRPr="00504018">
        <w:rPr>
          <w:rFonts w:ascii="Times New Roman" w:hAnsi="Times New Roman" w:cs="Times New Roman"/>
          <w:b/>
          <w:sz w:val="30"/>
          <w:szCs w:val="30"/>
        </w:rPr>
        <w:tab/>
      </w:r>
      <w:r w:rsidRPr="00504018">
        <w:rPr>
          <w:rFonts w:ascii="Times New Roman" w:hAnsi="Times New Roman" w:cs="Times New Roman"/>
          <w:b/>
          <w:sz w:val="30"/>
          <w:szCs w:val="30"/>
        </w:rPr>
        <w:tab/>
      </w:r>
      <w:r w:rsidRPr="00504018">
        <w:rPr>
          <w:rFonts w:ascii="Times New Roman" w:hAnsi="Times New Roman" w:cs="Times New Roman"/>
          <w:b/>
          <w:sz w:val="30"/>
          <w:szCs w:val="30"/>
        </w:rPr>
        <w:tab/>
      </w:r>
      <w:r w:rsidRPr="00504018">
        <w:rPr>
          <w:rFonts w:ascii="Times New Roman" w:hAnsi="Times New Roman" w:cs="Times New Roman"/>
          <w:b/>
          <w:sz w:val="30"/>
          <w:szCs w:val="30"/>
        </w:rPr>
        <w:tab/>
      </w:r>
      <w:r w:rsidRPr="00504018">
        <w:rPr>
          <w:rFonts w:ascii="Times New Roman" w:hAnsi="Times New Roman" w:cs="Times New Roman"/>
          <w:b/>
          <w:sz w:val="30"/>
          <w:szCs w:val="30"/>
        </w:rPr>
        <w:tab/>
      </w:r>
      <w:r w:rsidRPr="00504018">
        <w:rPr>
          <w:rFonts w:ascii="Times New Roman" w:hAnsi="Times New Roman" w:cs="Times New Roman"/>
          <w:b/>
          <w:sz w:val="30"/>
          <w:szCs w:val="30"/>
        </w:rPr>
        <w:tab/>
      </w:r>
      <w:r w:rsidRPr="00504018">
        <w:rPr>
          <w:rFonts w:ascii="Times New Roman" w:hAnsi="Times New Roman" w:cs="Times New Roman"/>
          <w:b/>
          <w:sz w:val="30"/>
          <w:szCs w:val="30"/>
        </w:rPr>
        <w:tab/>
      </w:r>
      <w:r w:rsidRPr="00504018">
        <w:rPr>
          <w:rFonts w:ascii="Times New Roman" w:hAnsi="Times New Roman" w:cs="Times New Roman"/>
          <w:b/>
          <w:sz w:val="30"/>
          <w:szCs w:val="30"/>
        </w:rPr>
        <w:tab/>
      </w:r>
    </w:p>
    <w:p w:rsidR="00504018" w:rsidRPr="00317294" w:rsidRDefault="007D1C5B" w:rsidP="00317294">
      <w:pPr>
        <w:pStyle w:val="ListeParagraf"/>
        <w:spacing w:after="0" w:line="240" w:lineRule="auto"/>
        <w:ind w:left="1080"/>
        <w:rPr>
          <w:rFonts w:ascii="Times New Roman" w:hAnsi="Times New Roman" w:cs="Times New Roman"/>
          <w:b/>
          <w:sz w:val="30"/>
          <w:szCs w:val="30"/>
        </w:rPr>
      </w:pPr>
      <w:r w:rsidRPr="00504018"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</w:t>
      </w:r>
      <w:r w:rsidR="008C52C7" w:rsidRPr="00504018">
        <w:rPr>
          <w:rFonts w:ascii="Times New Roman" w:hAnsi="Times New Roman" w:cs="Times New Roman"/>
          <w:b/>
          <w:sz w:val="30"/>
          <w:szCs w:val="30"/>
        </w:rPr>
        <w:t xml:space="preserve">                             </w:t>
      </w:r>
      <w:r w:rsidRPr="00504018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E207B6" w:rsidRDefault="00E207B6" w:rsidP="00504018">
      <w:pPr>
        <w:pStyle w:val="ListeParagraf"/>
        <w:spacing w:after="0" w:line="240" w:lineRule="auto"/>
        <w:ind w:left="1080"/>
        <w:rPr>
          <w:rFonts w:ascii="Times New Roman" w:hAnsi="Times New Roman" w:cs="Times New Roman"/>
          <w:b/>
          <w:sz w:val="30"/>
          <w:szCs w:val="30"/>
        </w:rPr>
      </w:pPr>
    </w:p>
    <w:p w:rsidR="00E207B6" w:rsidRDefault="00504018" w:rsidP="00E207B6">
      <w:pPr>
        <w:pStyle w:val="ListeParagra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sz w:val="30"/>
          <w:szCs w:val="30"/>
        </w:rPr>
        <w:t>……………………</w:t>
      </w:r>
      <w:proofErr w:type="gramEnd"/>
      <w:r w:rsidR="00E207B6">
        <w:rPr>
          <w:rFonts w:ascii="Times New Roman" w:hAnsi="Times New Roman" w:cs="Times New Roman"/>
          <w:b/>
          <w:sz w:val="30"/>
          <w:szCs w:val="30"/>
        </w:rPr>
        <w:br/>
      </w:r>
      <w:r w:rsidR="007D1C5B" w:rsidRPr="00504018">
        <w:rPr>
          <w:rFonts w:ascii="Times New Roman" w:hAnsi="Times New Roman" w:cs="Times New Roman"/>
          <w:b/>
          <w:sz w:val="30"/>
          <w:szCs w:val="30"/>
        </w:rPr>
        <w:t>Felsefe Grubu Öğretmeni</w:t>
      </w:r>
      <w:r w:rsidR="00E207B6">
        <w:rPr>
          <w:rFonts w:ascii="Times New Roman" w:hAnsi="Times New Roman" w:cs="Times New Roman"/>
          <w:b/>
          <w:sz w:val="30"/>
          <w:szCs w:val="30"/>
        </w:rPr>
        <w:br/>
      </w:r>
    </w:p>
    <w:p w:rsidR="00E207B6" w:rsidRDefault="00E207B6" w:rsidP="00E207B6">
      <w:pPr>
        <w:pStyle w:val="ListeParagraf"/>
        <w:spacing w:after="0" w:line="240" w:lineRule="auto"/>
        <w:ind w:left="1080"/>
        <w:jc w:val="center"/>
        <w:rPr>
          <w:rFonts w:ascii="Times New Roman" w:hAnsi="Times New Roman" w:cs="Times New Roman"/>
          <w:color w:val="22262A"/>
        </w:rPr>
      </w:pPr>
      <w:r>
        <w:rPr>
          <w:rFonts w:ascii="Times New Roman" w:hAnsi="Times New Roman" w:cs="Times New Roman"/>
          <w:b/>
          <w:sz w:val="30"/>
          <w:szCs w:val="30"/>
        </w:rPr>
        <w:br/>
      </w:r>
    </w:p>
    <w:p w:rsidR="00EF00AC" w:rsidRPr="00E207B6" w:rsidRDefault="00E207B6" w:rsidP="00E207B6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hyperlink r:id="rId8" w:history="1">
        <w:r w:rsidRPr="00E207B6">
          <w:rPr>
            <w:rStyle w:val="Kpr"/>
            <w:rFonts w:ascii="Times New Roman" w:hAnsi="Times New Roman" w:cs="Times New Roman"/>
          </w:rPr>
          <w:t>www.felsefeogretmeni.com</w:t>
        </w:r>
      </w:hyperlink>
      <w:r w:rsidRPr="00E207B6">
        <w:rPr>
          <w:rFonts w:ascii="Times New Roman" w:hAnsi="Times New Roman" w:cs="Times New Roman"/>
          <w:b/>
          <w:sz w:val="30"/>
          <w:szCs w:val="30"/>
        </w:rPr>
        <w:br/>
      </w:r>
    </w:p>
    <w:sectPr w:rsidR="00EF00AC" w:rsidRPr="00E207B6" w:rsidSect="003172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07" w:bottom="567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3A1" w:rsidRDefault="00F003A1" w:rsidP="00CD7D68">
      <w:pPr>
        <w:spacing w:after="0" w:line="240" w:lineRule="auto"/>
      </w:pPr>
      <w:r>
        <w:separator/>
      </w:r>
    </w:p>
  </w:endnote>
  <w:endnote w:type="continuationSeparator" w:id="0">
    <w:p w:rsidR="00F003A1" w:rsidRDefault="00F003A1" w:rsidP="00CD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65B" w:rsidRDefault="009E265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65B" w:rsidRDefault="009E265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65B" w:rsidRDefault="009E265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3A1" w:rsidRDefault="00F003A1" w:rsidP="00CD7D68">
      <w:pPr>
        <w:spacing w:after="0" w:line="240" w:lineRule="auto"/>
      </w:pPr>
      <w:r>
        <w:separator/>
      </w:r>
    </w:p>
  </w:footnote>
  <w:footnote w:type="continuationSeparator" w:id="0">
    <w:p w:rsidR="00F003A1" w:rsidRDefault="00F003A1" w:rsidP="00CD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65B" w:rsidRDefault="009E265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431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10774"/>
    </w:tblGrid>
    <w:tr w:rsidR="00A700E8" w:rsidRPr="00A700E8" w:rsidTr="00317294">
      <w:trPr>
        <w:trHeight w:val="1563"/>
      </w:trPr>
      <w:tc>
        <w:tcPr>
          <w:tcW w:w="10774" w:type="dxa"/>
        </w:tcPr>
        <w:p w:rsidR="00A700E8" w:rsidRPr="00A700E8" w:rsidRDefault="009E265B" w:rsidP="00A700E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2025-2026</w:t>
          </w:r>
          <w:bookmarkStart w:id="0" w:name="_GoBack"/>
          <w:bookmarkEnd w:id="0"/>
          <w:r w:rsidR="00A700E8"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EĞİTİM  ÖĞRETİM  YILI   </w:t>
          </w:r>
        </w:p>
        <w:p w:rsidR="00A700E8" w:rsidRPr="00A700E8" w:rsidRDefault="00A700E8" w:rsidP="00A700E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proofErr w:type="gramStart"/>
          <w:r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>………………………………………………………</w:t>
          </w:r>
          <w:proofErr w:type="gramEnd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LİSESİ    </w:t>
          </w: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br/>
            <w:t>FELSEFE(11</w:t>
          </w:r>
          <w:r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) DERSİ   </w:t>
          </w:r>
        </w:p>
        <w:p w:rsidR="00A700E8" w:rsidRPr="00A700E8" w:rsidRDefault="00A700E8" w:rsidP="00A700E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2</w:t>
          </w:r>
          <w:r w:rsidR="00C25AFB">
            <w:rPr>
              <w:rFonts w:ascii="Times New Roman" w:hAnsi="Times New Roman" w:cs="Times New Roman"/>
              <w:b/>
              <w:bCs/>
              <w:sz w:val="30"/>
              <w:szCs w:val="30"/>
            </w:rPr>
            <w:t>.</w:t>
          </w:r>
          <w:r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DÖNEM </w:t>
          </w: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2</w:t>
          </w:r>
          <w:r w:rsidR="00C25AFB">
            <w:rPr>
              <w:rFonts w:ascii="Times New Roman" w:hAnsi="Times New Roman" w:cs="Times New Roman"/>
              <w:b/>
              <w:bCs/>
              <w:sz w:val="30"/>
              <w:szCs w:val="30"/>
            </w:rPr>
            <w:t>.</w:t>
          </w:r>
          <w:r w:rsidRPr="00A700E8">
            <w:rPr>
              <w:rFonts w:ascii="Times New Roman" w:hAnsi="Times New Roman" w:cs="Times New Roman"/>
              <w:b/>
              <w:bCs/>
              <w:sz w:val="30"/>
              <w:szCs w:val="30"/>
            </w:rPr>
            <w:t>ORTAK YAZILI YOKLAMA  SINAV SORULARI</w:t>
          </w:r>
        </w:p>
      </w:tc>
    </w:tr>
    <w:tr w:rsidR="00A700E8" w:rsidRPr="00A700E8" w:rsidTr="00317294">
      <w:trPr>
        <w:trHeight w:val="385"/>
      </w:trPr>
      <w:tc>
        <w:tcPr>
          <w:tcW w:w="10774" w:type="dxa"/>
        </w:tcPr>
        <w:p w:rsidR="00A700E8" w:rsidRPr="00A700E8" w:rsidRDefault="00A700E8" w:rsidP="00A700E8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30"/>
              <w:szCs w:val="30"/>
              <w:lang w:eastAsia="tr-TR"/>
            </w:rPr>
          </w:pPr>
          <w:r w:rsidRPr="00A700E8">
            <w:rPr>
              <w:rFonts w:ascii="Times New Roman" w:eastAsia="Times New Roman" w:hAnsi="Times New Roman" w:cs="Times New Roman"/>
              <w:b/>
              <w:sz w:val="30"/>
              <w:szCs w:val="30"/>
              <w:lang w:eastAsia="tr-TR"/>
            </w:rPr>
            <w:t xml:space="preserve">AD:                            SOYAD:                           SINIF:                        NO:                            </w:t>
          </w:r>
        </w:p>
      </w:tc>
    </w:tr>
  </w:tbl>
  <w:p w:rsidR="00A700E8" w:rsidRDefault="00A700E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65B" w:rsidRDefault="009E265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33325"/>
    <w:multiLevelType w:val="hybridMultilevel"/>
    <w:tmpl w:val="8556A0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8168B"/>
    <w:multiLevelType w:val="hybridMultilevel"/>
    <w:tmpl w:val="264817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04E5D"/>
    <w:multiLevelType w:val="hybridMultilevel"/>
    <w:tmpl w:val="2ED04B88"/>
    <w:lvl w:ilvl="0" w:tplc="000C3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A29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427E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08C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16D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96F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D61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D07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DA43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90F4EB6"/>
    <w:multiLevelType w:val="hybridMultilevel"/>
    <w:tmpl w:val="206629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55343"/>
    <w:multiLevelType w:val="hybridMultilevel"/>
    <w:tmpl w:val="4F4A4ADA"/>
    <w:lvl w:ilvl="0" w:tplc="DAFEBDA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D44CA8"/>
    <w:multiLevelType w:val="hybridMultilevel"/>
    <w:tmpl w:val="0E6CA23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C5B"/>
    <w:rsid w:val="000736E5"/>
    <w:rsid w:val="000B24D2"/>
    <w:rsid w:val="000C32F9"/>
    <w:rsid w:val="000E6AD2"/>
    <w:rsid w:val="00154301"/>
    <w:rsid w:val="00194A4A"/>
    <w:rsid w:val="001A1BC9"/>
    <w:rsid w:val="002536AC"/>
    <w:rsid w:val="00316E4C"/>
    <w:rsid w:val="00317294"/>
    <w:rsid w:val="003E4278"/>
    <w:rsid w:val="004027DC"/>
    <w:rsid w:val="00405028"/>
    <w:rsid w:val="00416951"/>
    <w:rsid w:val="00420D50"/>
    <w:rsid w:val="00460C7C"/>
    <w:rsid w:val="00475940"/>
    <w:rsid w:val="00504018"/>
    <w:rsid w:val="00555170"/>
    <w:rsid w:val="00575F22"/>
    <w:rsid w:val="005C2386"/>
    <w:rsid w:val="005C7877"/>
    <w:rsid w:val="005F42F2"/>
    <w:rsid w:val="006C3780"/>
    <w:rsid w:val="00786BED"/>
    <w:rsid w:val="007D1C5B"/>
    <w:rsid w:val="008200EA"/>
    <w:rsid w:val="0088301C"/>
    <w:rsid w:val="008C52C7"/>
    <w:rsid w:val="009E1E3B"/>
    <w:rsid w:val="009E265B"/>
    <w:rsid w:val="00A24B69"/>
    <w:rsid w:val="00A700E8"/>
    <w:rsid w:val="00A84CBA"/>
    <w:rsid w:val="00B95C85"/>
    <w:rsid w:val="00BF73D4"/>
    <w:rsid w:val="00C25AFB"/>
    <w:rsid w:val="00CA0038"/>
    <w:rsid w:val="00CD7D68"/>
    <w:rsid w:val="00CF41A2"/>
    <w:rsid w:val="00CF7506"/>
    <w:rsid w:val="00D158F2"/>
    <w:rsid w:val="00D4411C"/>
    <w:rsid w:val="00D62FBC"/>
    <w:rsid w:val="00DA0936"/>
    <w:rsid w:val="00DA3DD0"/>
    <w:rsid w:val="00E207B6"/>
    <w:rsid w:val="00E61A04"/>
    <w:rsid w:val="00E840A9"/>
    <w:rsid w:val="00EF00AC"/>
    <w:rsid w:val="00F003A1"/>
    <w:rsid w:val="00F22E42"/>
    <w:rsid w:val="00F61791"/>
    <w:rsid w:val="00F70B44"/>
    <w:rsid w:val="00F83093"/>
    <w:rsid w:val="00FA7C41"/>
    <w:rsid w:val="00FB341A"/>
    <w:rsid w:val="00FD12A2"/>
    <w:rsid w:val="00FF6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FADD9B-9BA9-47CB-BB11-C74636D4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C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1C5B"/>
    <w:pPr>
      <w:ind w:left="720"/>
      <w:contextualSpacing/>
    </w:pPr>
  </w:style>
  <w:style w:type="table" w:styleId="TabloKlavuzu">
    <w:name w:val="Table Grid"/>
    <w:basedOn w:val="NormalTablo"/>
    <w:uiPriority w:val="59"/>
    <w:rsid w:val="00405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05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502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D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D7D68"/>
  </w:style>
  <w:style w:type="paragraph" w:styleId="Altbilgi">
    <w:name w:val="footer"/>
    <w:basedOn w:val="Normal"/>
    <w:link w:val="AltbilgiChar"/>
    <w:uiPriority w:val="99"/>
    <w:unhideWhenUsed/>
    <w:rsid w:val="00CD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D7D68"/>
  </w:style>
  <w:style w:type="paragraph" w:styleId="NormalWeb">
    <w:name w:val="Normal (Web)"/>
    <w:basedOn w:val="Normal"/>
    <w:uiPriority w:val="99"/>
    <w:unhideWhenUsed/>
    <w:rsid w:val="00F22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E207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0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1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0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lsefeogretmeni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8AAEA-D0C3-432D-ACA8-2DFEF025E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Microsoft hesabı</cp:lastModifiedBy>
  <cp:revision>9</cp:revision>
  <cp:lastPrinted>2013-11-25T10:03:00Z</cp:lastPrinted>
  <dcterms:created xsi:type="dcterms:W3CDTF">2024-05-22T07:39:00Z</dcterms:created>
  <dcterms:modified xsi:type="dcterms:W3CDTF">2025-09-08T17:09:00Z</dcterms:modified>
</cp:coreProperties>
</file>