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4F" w:rsidRPr="002D0EA0" w:rsidRDefault="00E443F2" w:rsidP="0055364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1.</w:t>
      </w:r>
      <w:r w:rsidR="0055364F" w:rsidRPr="002D0EA0">
        <w:rPr>
          <w:sz w:val="24"/>
          <w:szCs w:val="24"/>
        </w:rPr>
        <w:t xml:space="preserve"> </w:t>
      </w:r>
      <w:r w:rsidR="0055364F" w:rsidRPr="002D0EA0">
        <w:rPr>
          <w:rFonts w:ascii="Times New Roman" w:hAnsi="Times New Roman" w:cs="Times New Roman"/>
          <w:bCs/>
          <w:sz w:val="24"/>
          <w:szCs w:val="24"/>
        </w:rPr>
        <w:t xml:space="preserve">İnsanın </w:t>
      </w:r>
      <w:r w:rsidR="00DC286F" w:rsidRPr="002D0EA0">
        <w:rPr>
          <w:rFonts w:ascii="Times New Roman" w:hAnsi="Times New Roman" w:cs="Times New Roman"/>
          <w:bCs/>
          <w:sz w:val="24"/>
          <w:szCs w:val="24"/>
        </w:rPr>
        <w:t>tamamen özgür ve irade sahibi olduğunu savunan görüş hangisidir?</w:t>
      </w:r>
    </w:p>
    <w:p w:rsidR="0055364F" w:rsidRPr="002D0EA0" w:rsidRDefault="0055364F" w:rsidP="0055364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C286F" w:rsidRPr="002D0EA0">
        <w:rPr>
          <w:rFonts w:ascii="Times New Roman" w:hAnsi="Times New Roman" w:cs="Times New Roman"/>
          <w:bCs/>
          <w:sz w:val="24"/>
          <w:szCs w:val="24"/>
        </w:rPr>
        <w:t>Maturidilik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 xml:space="preserve">   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>Meşşai                C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>Eş</w:t>
      </w:r>
      <w:r w:rsidRPr="002D0EA0">
        <w:rPr>
          <w:rFonts w:ascii="Times New Roman" w:hAnsi="Times New Roman" w:cs="Times New Roman"/>
          <w:bCs/>
          <w:sz w:val="24"/>
          <w:szCs w:val="24"/>
        </w:rPr>
        <w:t>ariye</w:t>
      </w:r>
    </w:p>
    <w:p w:rsidR="00003E0D" w:rsidRPr="002D0EA0" w:rsidRDefault="00DC286F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>Ceb</w:t>
      </w:r>
      <w:r w:rsidR="0055364F" w:rsidRPr="002D0EA0">
        <w:rPr>
          <w:rFonts w:ascii="Times New Roman" w:hAnsi="Times New Roman" w:cs="Times New Roman"/>
          <w:bCs/>
          <w:sz w:val="24"/>
          <w:szCs w:val="24"/>
        </w:rPr>
        <w:t xml:space="preserve">riye  </w:t>
      </w:r>
      <w:r w:rsidR="00BA61AD" w:rsidRPr="002D0E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5364F" w:rsidRPr="002D0EA0">
        <w:rPr>
          <w:rFonts w:ascii="Times New Roman" w:hAnsi="Times New Roman" w:cs="Times New Roman"/>
          <w:bCs/>
          <w:sz w:val="24"/>
          <w:szCs w:val="24"/>
        </w:rPr>
        <w:t xml:space="preserve">      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>Mutezile</w:t>
      </w:r>
      <w:r w:rsidR="0055364F" w:rsidRPr="002D0EA0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</w:p>
    <w:p w:rsidR="002D0EA0" w:rsidRPr="002D0EA0" w:rsidRDefault="002D0EA0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1791" w:rsidRPr="002D0EA0" w:rsidRDefault="000A7DE1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2.</w:t>
      </w:r>
    </w:p>
    <w:p w:rsidR="000A7DE1" w:rsidRPr="002D0EA0" w:rsidRDefault="000A7DE1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I.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>Teoloji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 xml:space="preserve">, felsefeye egemendir      /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İnanç 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>merkezlidir.</w:t>
      </w:r>
    </w:p>
    <w:p w:rsidR="00003E0D" w:rsidRPr="002D0EA0" w:rsidRDefault="000A7DE1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 xml:space="preserve">II. 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 xml:space="preserve">Bilim, felsefenin kılavuzudur   /  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>İnsan merkezlidir.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Verilen özellikler sırasıyla aşağıdakilerden hangisine karşılık gelir?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Antik Yunan felsefesi - Patristik felsefe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Antik Yunan felsefesi - Skolastik felsefe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Skolastik felsefe - Modern düşünce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Modern düşünce - Skolastik felsefe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Modern düşünce- Rönesans düşüncesi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286F" w:rsidRPr="002D0EA0" w:rsidRDefault="00E443F2" w:rsidP="00DC286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3.</w:t>
      </w:r>
      <w:r w:rsidR="00DC286F" w:rsidRPr="002D0EA0">
        <w:rPr>
          <w:rFonts w:ascii="Times New Roman" w:hAnsi="Times New Roman" w:cs="Times New Roman"/>
          <w:sz w:val="24"/>
          <w:szCs w:val="24"/>
        </w:rPr>
        <w:t xml:space="preserve"> Aşağıdakilerden hangisi </w:t>
      </w:r>
      <w:r w:rsidR="00B844B2" w:rsidRPr="002D0EA0">
        <w:rPr>
          <w:rFonts w:ascii="Times New Roman" w:hAnsi="Times New Roman" w:cs="Times New Roman"/>
          <w:bCs/>
          <w:sz w:val="24"/>
          <w:szCs w:val="24"/>
        </w:rPr>
        <w:t>insan merkeze</w:t>
      </w:r>
      <w:r w:rsidR="00DC286F" w:rsidRPr="002D0EA0">
        <w:rPr>
          <w:rFonts w:ascii="Times New Roman" w:hAnsi="Times New Roman" w:cs="Times New Roman"/>
          <w:bCs/>
          <w:sz w:val="24"/>
          <w:szCs w:val="24"/>
        </w:rPr>
        <w:t xml:space="preserve"> alan</w:t>
      </w:r>
      <w:r w:rsidR="00B844B2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86F" w:rsidRPr="002D0EA0">
        <w:rPr>
          <w:rFonts w:ascii="Times New Roman" w:hAnsi="Times New Roman" w:cs="Times New Roman"/>
          <w:bCs/>
          <w:sz w:val="24"/>
          <w:szCs w:val="24"/>
        </w:rPr>
        <w:t xml:space="preserve">dünya görüşüdür. </w:t>
      </w:r>
    </w:p>
    <w:p w:rsidR="00003E0D" w:rsidRPr="002D0EA0" w:rsidRDefault="00DC286F" w:rsidP="00DC286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Pragmatizm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03E0D" w:rsidRPr="002D0EA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03E0D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Hümanizm</w:t>
      </w:r>
      <w:r w:rsidR="001C1A2C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Rasyonalizm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Skolastik felsefe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Patristik felsefe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03E0D" w:rsidRPr="002D0EA0" w:rsidRDefault="00E443F2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4.</w:t>
      </w:r>
      <w:r w:rsidR="0056611F" w:rsidRPr="002D0EA0">
        <w:rPr>
          <w:rFonts w:ascii="Times New Roman" w:hAnsi="Times New Roman" w:cs="Times New Roman"/>
          <w:bCs/>
          <w:sz w:val="24"/>
          <w:szCs w:val="24"/>
        </w:rPr>
        <w:t xml:space="preserve">Gazali’nin bilgi 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>anlayışı aşağıdakilerden</w:t>
      </w:r>
      <w:r w:rsidR="0056611F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>hangisidir</w:t>
      </w:r>
      <w:r w:rsidR="00003E0D" w:rsidRPr="002D0EA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Hakikat sezgi yoluyla kavranamaz.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Mutlak bilgiye ulaşmada akıl yeterlidir.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Akıl sınırlı bir varlık olduğundan hakikati kavrayamaz.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Akıl Tanrı’yı bilme aracıdır.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Tanrı rasyonel bir varlıktır.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286F" w:rsidRPr="002D0EA0" w:rsidRDefault="00E443F2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5.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 xml:space="preserve">Tümel kavramlar aynı nesneler için insanın düşündüğü, nesnelerin ortak yönlerine insanın vermiş olduğu adlardır. Dolayısıyla gerçekten var olan, ancak tek tek nesnelerdir. 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Bu açıklama aşağıdaki görüşlerden hangisine karşılık gelir?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Kavram realizmi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Nominalizm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D0EA0">
        <w:rPr>
          <w:rFonts w:ascii="Times New Roman" w:hAnsi="Times New Roman" w:cs="Times New Roman"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Realizm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İdealizm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A61AD" w:rsidRPr="002D0EA0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D0EA0">
        <w:rPr>
          <w:rFonts w:ascii="Times New Roman" w:hAnsi="Times New Roman" w:cs="Times New Roman"/>
          <w:bCs/>
          <w:sz w:val="24"/>
          <w:szCs w:val="24"/>
        </w:rPr>
        <w:t>E Rasyonalizm</w:t>
      </w:r>
    </w:p>
    <w:p w:rsidR="000A7DE1" w:rsidRPr="002D0EA0" w:rsidRDefault="000A7DE1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03E0D" w:rsidRPr="002D0EA0" w:rsidRDefault="00E443F2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6.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>Felsefe Orta Çağ’da Batıda din adamlarını yetiştiren manastır ve katedral okullarında gelişmiş, tamamıyla dini karakterli bir etkinlik olarak ortaya çıkmıştır.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Bu okullarda</w:t>
      </w:r>
      <w:r w:rsidR="00971791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gelişen felsefeye verilen isim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aşağıdakilerden hangisidir?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Skolastik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A7DE1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Kynikler Okulu 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A7DE1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Tasavvuf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Akademi</w:t>
      </w:r>
      <w:r w:rsidR="000A7DE1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A61AD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Elea Okulu</w:t>
      </w:r>
    </w:p>
    <w:p w:rsidR="00003E0D" w:rsidRPr="002D0EA0" w:rsidRDefault="00E443F2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lastRenderedPageBreak/>
        <w:t>7.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 xml:space="preserve">Âlemde her şey yoktan yaratılmıştır. Bu nedenle mantıksal olarak yaratılan tüm varlıkların bir yaratıcısı olmak 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>zorundadır.</w:t>
      </w:r>
    </w:p>
    <w:p w:rsidR="00003E0D" w:rsidRPr="002D0EA0" w:rsidRDefault="00971791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İbn Rüşt’e ait bu açıklama İslam</w:t>
      </w:r>
      <w:r w:rsidR="00003E0D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felsefesinde aşağıdaki hangi kavramla ifade edilir?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 Psikolojik delil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Ahlaki delil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C1A2C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İhtira delili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Ontolojik delil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Düzen delili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95D72" w:rsidRPr="002D0EA0" w:rsidRDefault="00E443F2" w:rsidP="0050146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8.</w:t>
      </w:r>
      <w:r w:rsidR="00501469" w:rsidRPr="002D0EA0">
        <w:rPr>
          <w:sz w:val="24"/>
          <w:szCs w:val="24"/>
        </w:rPr>
        <w:t xml:space="preserve"> </w:t>
      </w:r>
      <w:r w:rsidR="00995D72" w:rsidRPr="002D0EA0">
        <w:rPr>
          <w:rFonts w:ascii="Times New Roman" w:hAnsi="Times New Roman" w:cs="Times New Roman"/>
          <w:bCs/>
          <w:sz w:val="24"/>
          <w:szCs w:val="24"/>
        </w:rPr>
        <w:t xml:space="preserve">F.BACON tarafından bilimin metodu kabul edilen, özelden genele doğru yapılan akıl yürütme </w:t>
      </w:r>
      <w:r w:rsidR="00995D72" w:rsidRPr="002D0EA0">
        <w:rPr>
          <w:rFonts w:ascii="Times New Roman" w:hAnsi="Times New Roman" w:cs="Times New Roman"/>
          <w:b/>
          <w:bCs/>
          <w:sz w:val="24"/>
          <w:szCs w:val="24"/>
        </w:rPr>
        <w:t>aşağıdakilerden hangisidir?</w:t>
      </w:r>
    </w:p>
    <w:p w:rsidR="00003E0D" w:rsidRPr="002D0EA0" w:rsidRDefault="00003E0D" w:rsidP="0050146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D72" w:rsidRPr="002D0EA0">
        <w:rPr>
          <w:rFonts w:ascii="Times New Roman" w:hAnsi="Times New Roman" w:cs="Times New Roman"/>
          <w:bCs/>
          <w:sz w:val="24"/>
          <w:szCs w:val="24"/>
        </w:rPr>
        <w:t>Anoloji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61AD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469" w:rsidRPr="002D0EA0">
        <w:rPr>
          <w:rFonts w:ascii="Times New Roman" w:hAnsi="Times New Roman" w:cs="Times New Roman"/>
          <w:bCs/>
          <w:sz w:val="24"/>
          <w:szCs w:val="24"/>
        </w:rPr>
        <w:t xml:space="preserve">      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01469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D72" w:rsidRPr="002D0EA0">
        <w:rPr>
          <w:rFonts w:ascii="Times New Roman" w:hAnsi="Times New Roman" w:cs="Times New Roman"/>
          <w:bCs/>
          <w:sz w:val="24"/>
          <w:szCs w:val="24"/>
        </w:rPr>
        <w:t>Tümdengelim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D72" w:rsidRPr="002D0EA0">
        <w:rPr>
          <w:rFonts w:ascii="Times New Roman" w:hAnsi="Times New Roman" w:cs="Times New Roman"/>
          <w:b/>
          <w:bCs/>
          <w:sz w:val="24"/>
          <w:szCs w:val="24"/>
        </w:rPr>
        <w:t>Tümevarım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D72" w:rsidRPr="002D0EA0">
        <w:rPr>
          <w:rFonts w:ascii="Times New Roman" w:hAnsi="Times New Roman" w:cs="Times New Roman"/>
          <w:bCs/>
          <w:sz w:val="24"/>
          <w:szCs w:val="24"/>
        </w:rPr>
        <w:t>Benzeşim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D72" w:rsidRPr="002D0EA0">
        <w:rPr>
          <w:rFonts w:ascii="Times New Roman" w:hAnsi="Times New Roman" w:cs="Times New Roman"/>
          <w:bCs/>
          <w:sz w:val="24"/>
          <w:szCs w:val="24"/>
        </w:rPr>
        <w:t>Diyalektik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03E0D" w:rsidRPr="002D0EA0" w:rsidRDefault="00E443F2" w:rsidP="00A50E3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9.</w:t>
      </w:r>
      <w:r w:rsidR="00A50E30" w:rsidRPr="002D0EA0">
        <w:rPr>
          <w:sz w:val="24"/>
          <w:szCs w:val="24"/>
        </w:rPr>
        <w:t xml:space="preserve"> </w:t>
      </w:r>
      <w:r w:rsidR="00A50E30" w:rsidRPr="002D0EA0">
        <w:rPr>
          <w:rFonts w:ascii="Times New Roman" w:hAnsi="Times New Roman" w:cs="Times New Roman"/>
          <w:bCs/>
          <w:sz w:val="24"/>
          <w:szCs w:val="24"/>
        </w:rPr>
        <w:t xml:space="preserve">Ortaçağ Avrupa'sında egemen olan, tarıma dayalı, sosyo-ekonomik sistem </w:t>
      </w:r>
      <w:r w:rsidR="00A50E30" w:rsidRPr="002D0EA0">
        <w:rPr>
          <w:rFonts w:ascii="Times New Roman" w:hAnsi="Times New Roman" w:cs="Times New Roman"/>
          <w:b/>
          <w:bCs/>
          <w:sz w:val="24"/>
          <w:szCs w:val="24"/>
        </w:rPr>
        <w:t>aşağıdakilerden hangisidir?</w:t>
      </w:r>
    </w:p>
    <w:p w:rsidR="00A50E30" w:rsidRPr="002D0EA0" w:rsidRDefault="00A50E30" w:rsidP="00A50E3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Hümanizm        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Feodalite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    C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Reformasyon</w:t>
      </w:r>
    </w:p>
    <w:p w:rsidR="00A50E30" w:rsidRPr="002D0EA0" w:rsidRDefault="00A50E30" w:rsidP="00A50E3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Nominalizm        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Apoloji    </w:t>
      </w:r>
    </w:p>
    <w:p w:rsidR="002D0EA0" w:rsidRPr="002D0EA0" w:rsidRDefault="002D0EA0" w:rsidP="00A50E3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03E0D" w:rsidRPr="002D0EA0" w:rsidRDefault="00E443F2" w:rsidP="00A50E3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10.</w:t>
      </w:r>
      <w:r w:rsidR="006E0B26">
        <w:rPr>
          <w:sz w:val="24"/>
          <w:szCs w:val="24"/>
        </w:rPr>
        <w:t xml:space="preserve"> </w:t>
      </w:r>
      <w:r w:rsidR="00A50E30" w:rsidRPr="002D0EA0">
        <w:rPr>
          <w:rFonts w:ascii="Times New Roman" w:hAnsi="Times New Roman" w:cs="Times New Roman"/>
          <w:bCs/>
          <w:sz w:val="24"/>
          <w:szCs w:val="24"/>
        </w:rPr>
        <w:t>Prens(Hükümdar</w:t>
      </w:r>
      <w:r w:rsidR="006E0B26">
        <w:rPr>
          <w:rFonts w:ascii="Times New Roman" w:hAnsi="Times New Roman" w:cs="Times New Roman"/>
          <w:bCs/>
          <w:sz w:val="24"/>
          <w:szCs w:val="24"/>
        </w:rPr>
        <w:t>)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E30" w:rsidRPr="002D0EA0">
        <w:rPr>
          <w:rFonts w:ascii="Times New Roman" w:hAnsi="Times New Roman" w:cs="Times New Roman"/>
          <w:bCs/>
          <w:sz w:val="24"/>
          <w:szCs w:val="24"/>
        </w:rPr>
        <w:t xml:space="preserve"> isimli eserin yazarı filozof </w:t>
      </w:r>
      <w:r w:rsidR="00A50E30" w:rsidRPr="002D0EA0">
        <w:rPr>
          <w:rFonts w:ascii="Times New Roman" w:hAnsi="Times New Roman" w:cs="Times New Roman"/>
          <w:b/>
          <w:bCs/>
          <w:sz w:val="24"/>
          <w:szCs w:val="24"/>
        </w:rPr>
        <w:t>aşağıdakilerden hangisidir?</w:t>
      </w:r>
    </w:p>
    <w:p w:rsidR="002D0EA0" w:rsidRPr="002D0EA0" w:rsidRDefault="00A50E30" w:rsidP="00A50E3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T.HOBBES     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MACCİHAVELLİ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A50E30" w:rsidRPr="002D0EA0" w:rsidRDefault="00A50E30" w:rsidP="00A50E3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C</w:t>
      </w:r>
      <w:r w:rsidR="006E0B2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F.BACON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7D27" w:rsidRPr="002D0EA0">
        <w:rPr>
          <w:rFonts w:ascii="Times New Roman" w:hAnsi="Times New Roman" w:cs="Times New Roman"/>
          <w:bCs/>
          <w:sz w:val="24"/>
          <w:szCs w:val="24"/>
        </w:rPr>
        <w:t>SOKRATES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7D27" w:rsidRPr="002D0EA0">
        <w:rPr>
          <w:rFonts w:ascii="Times New Roman" w:hAnsi="Times New Roman" w:cs="Times New Roman"/>
          <w:bCs/>
          <w:sz w:val="24"/>
          <w:szCs w:val="24"/>
        </w:rPr>
        <w:t>AUGUSTİNUS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:rsidR="00A50E30" w:rsidRPr="002D0EA0" w:rsidRDefault="00A50E30" w:rsidP="00A50E3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1791" w:rsidRPr="002D0EA0" w:rsidRDefault="00E443F2" w:rsidP="0097179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11.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 xml:space="preserve"> Protagoras, “İnsan her şeyin ölçüsüdür.” sözüyle insanı doğruluğun ölçüsü kabul etmiştir.</w:t>
      </w:r>
    </w:p>
    <w:p w:rsidR="00971791" w:rsidRPr="002D0EA0" w:rsidRDefault="00971791" w:rsidP="0097179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Bilgi konusunda Protagoras’ın insanı ölçü olarak almasının ahlak felsefesindeki sonucu aşağıdakilerden hangisi olabilir?</w:t>
      </w:r>
    </w:p>
    <w:p w:rsidR="00971791" w:rsidRPr="002D0EA0" w:rsidRDefault="00971791" w:rsidP="0097179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Acıdan kaçıp hazza yaklaşma</w:t>
      </w:r>
    </w:p>
    <w:p w:rsidR="00971791" w:rsidRPr="002D0EA0" w:rsidRDefault="00971791" w:rsidP="0097179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Bireysel faydayı egemen kılma</w:t>
      </w:r>
    </w:p>
    <w:p w:rsidR="00971791" w:rsidRPr="002D0EA0" w:rsidRDefault="00971791" w:rsidP="0097179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Bireyi ahlak konusunda bilinçlendirme</w:t>
      </w:r>
    </w:p>
    <w:p w:rsidR="00971791" w:rsidRPr="002D0EA0" w:rsidRDefault="00971791" w:rsidP="0097179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Ahlaki yargıların göreliliğini kabul etme</w:t>
      </w:r>
    </w:p>
    <w:p w:rsidR="00003E0D" w:rsidRPr="002D0EA0" w:rsidRDefault="00971791" w:rsidP="0097179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Ahlaki eylemin insanın değerine yönelik olması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03E0D" w:rsidRPr="002D0EA0" w:rsidRDefault="00E443F2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12.</w:t>
      </w:r>
      <w:r w:rsidR="00EC4B22" w:rsidRPr="002D0EA0">
        <w:rPr>
          <w:rFonts w:ascii="Times New Roman" w:hAnsi="Times New Roman" w:cs="Times New Roman"/>
          <w:bCs/>
          <w:sz w:val="24"/>
          <w:szCs w:val="24"/>
        </w:rPr>
        <w:t>5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>. yüzyılda İskenderiye Kütüphanesi</w:t>
      </w:r>
      <w:r w:rsidR="00892DC2" w:rsidRPr="002D0EA0">
        <w:rPr>
          <w:rFonts w:ascii="Times New Roman" w:hAnsi="Times New Roman" w:cs="Times New Roman"/>
          <w:bCs/>
          <w:sz w:val="24"/>
          <w:szCs w:val="24"/>
        </w:rPr>
        <w:t>,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 xml:space="preserve"> bilimsel ve felsefi çalışmaların Hristiyan düşüncesine zarar verdiği gerekçesi</w:t>
      </w:r>
      <w:r w:rsidR="00892DC2" w:rsidRPr="002D0EA0">
        <w:rPr>
          <w:rFonts w:ascii="Times New Roman" w:hAnsi="Times New Roman" w:cs="Times New Roman"/>
          <w:bCs/>
          <w:sz w:val="24"/>
          <w:szCs w:val="24"/>
        </w:rPr>
        <w:t xml:space="preserve">yle yakılmış, 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 xml:space="preserve"> 6. yüzyılda da Yunan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>Akademisi kapatılmıştır.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Tarihte bu gibi olayların yaşanmasının nedeni olarak aşağıdakilerden hangisi gösterilebilir?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Dini inanç ile felsefi düşüncelerin kaynaşması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202" w:rsidRPr="002D0EA0">
        <w:rPr>
          <w:rFonts w:ascii="Times New Roman" w:hAnsi="Times New Roman" w:cs="Times New Roman"/>
          <w:bCs/>
          <w:sz w:val="24"/>
          <w:szCs w:val="24"/>
        </w:rPr>
        <w:t xml:space="preserve">Tek başına inancın bilgiyi mümkün kıldığının düşünülmesi </w:t>
      </w:r>
    </w:p>
    <w:p w:rsidR="00003E0D" w:rsidRPr="002D0EA0" w:rsidRDefault="0055364F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A.</w:t>
      </w:r>
      <w:r w:rsidR="00003E0D" w:rsidRPr="002D0EA0">
        <w:rPr>
          <w:rFonts w:ascii="Times New Roman" w:hAnsi="Times New Roman" w:cs="Times New Roman"/>
          <w:b/>
          <w:bCs/>
          <w:sz w:val="24"/>
          <w:szCs w:val="24"/>
        </w:rPr>
        <w:t>Yunan düşüncesinin akla dayalı sorgulamayı esas alması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Bilimin inanca ilişkin bilgileri desteklemesi</w:t>
      </w:r>
    </w:p>
    <w:p w:rsidR="0055364F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lastRenderedPageBreak/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202" w:rsidRPr="002D0EA0">
        <w:rPr>
          <w:rFonts w:ascii="Times New Roman" w:hAnsi="Times New Roman" w:cs="Times New Roman"/>
          <w:bCs/>
          <w:sz w:val="24"/>
          <w:szCs w:val="24"/>
        </w:rPr>
        <w:t>Felsefenin tüm alanlarında dinin etkili olmaya başlaması</w:t>
      </w:r>
    </w:p>
    <w:p w:rsidR="00480F59" w:rsidRPr="002D0EA0" w:rsidRDefault="00E443F2" w:rsidP="00480F5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13.</w:t>
      </w:r>
      <w:r w:rsidR="00480F59" w:rsidRPr="002D0EA0">
        <w:rPr>
          <w:rFonts w:ascii="Times New Roman" w:hAnsi="Times New Roman" w:cs="Times New Roman"/>
          <w:bCs/>
          <w:sz w:val="24"/>
          <w:szCs w:val="24"/>
        </w:rPr>
        <w:t xml:space="preserve"> Aile Kurumu yoktur. </w:t>
      </w:r>
    </w:p>
    <w:p w:rsidR="00480F59" w:rsidRPr="002D0EA0" w:rsidRDefault="00480F59" w:rsidP="00480F5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 xml:space="preserve">-Tüm bebekler tüp bebektir. </w:t>
      </w:r>
    </w:p>
    <w:p w:rsidR="00480F59" w:rsidRPr="002D0EA0" w:rsidRDefault="00480F59" w:rsidP="00480F5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-İnsanlar ihtiyaca göre üstün zekâlı, orta zekâlı ve düşük zekalı olarak üretilir.</w:t>
      </w:r>
    </w:p>
    <w:p w:rsidR="00480F59" w:rsidRPr="002D0EA0" w:rsidRDefault="00480F59" w:rsidP="00480F5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Yukarıda özellikleri yazılı ütopya aşağıdakilerden hangisidir? </w:t>
      </w:r>
    </w:p>
    <w:p w:rsidR="00480F59" w:rsidRPr="002D0EA0" w:rsidRDefault="00480F59" w:rsidP="00480F5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Güneş ülkesi               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Ütopya         C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Devlet </w:t>
      </w:r>
    </w:p>
    <w:p w:rsidR="00003E0D" w:rsidRPr="002D0EA0" w:rsidRDefault="00480F59" w:rsidP="00480F5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Cesur Yeni Dünya 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Yeni Atlantis</w:t>
      </w:r>
    </w:p>
    <w:p w:rsidR="00480F59" w:rsidRPr="002D0EA0" w:rsidRDefault="00480F59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03E0D" w:rsidRPr="002D0EA0" w:rsidRDefault="00E443F2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14.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>I. Akıl ve inanç tartışmaları ön plandadır.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II. Tanrının varlığı kanıtlanmaya çalışılmıştır.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III. Kutsal metinlerin doğruluğu merkeze alınmıştır.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IV. Oluşturulan fikirlerde dinsel otoriteye karşı gelinmemesi gerektiği söylenmiştir.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Verilenlerden hangileri Hristiyan felsefesinin özellikleri arasında yer alır?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I ve II.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I ve IV.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D0EA0">
        <w:rPr>
          <w:rFonts w:ascii="Times New Roman" w:hAnsi="Times New Roman" w:cs="Times New Roman"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I, II ve III.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I, II ve IV.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I, II, III ve IV.</w:t>
      </w:r>
    </w:p>
    <w:p w:rsidR="00DC286F" w:rsidRPr="002D0EA0" w:rsidRDefault="00DC286F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03E0D" w:rsidRPr="002D0EA0" w:rsidRDefault="00E443F2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15.</w:t>
      </w:r>
      <w:r w:rsidR="00003E0D" w:rsidRPr="002D0EA0">
        <w:rPr>
          <w:rFonts w:ascii="Times New Roman" w:hAnsi="Times New Roman" w:cs="Times New Roman"/>
          <w:bCs/>
          <w:sz w:val="24"/>
          <w:szCs w:val="24"/>
        </w:rPr>
        <w:t>Tatlı, acı, soğuk, sıcak, renk ancak zihinde vardır. Gerçekte ise boşlukta savrulan ve rastlantı sonucu karşılaştıklarında birleşmeleri zorunlu olan varlıklar vardır.</w:t>
      </w:r>
    </w:p>
    <w:p w:rsidR="00003E0D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Demokritos’un bu görüşüne göre gerçekte var olan aşağıdakilerden hangisidir?</w:t>
      </w:r>
    </w:p>
    <w:p w:rsidR="00925B9C" w:rsidRPr="002D0EA0" w:rsidRDefault="00003E0D" w:rsidP="00003E0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Düşünce 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Ateş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D0EA0">
        <w:rPr>
          <w:rFonts w:ascii="Times New Roman" w:hAnsi="Times New Roman" w:cs="Times New Roman"/>
          <w:bCs/>
          <w:sz w:val="24"/>
          <w:szCs w:val="24"/>
        </w:rPr>
        <w:t>C Ruh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D Atom</w:t>
      </w:r>
      <w:r w:rsidR="001C1A2C" w:rsidRPr="002D0E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EA0">
        <w:rPr>
          <w:rFonts w:ascii="Times New Roman" w:hAnsi="Times New Roman" w:cs="Times New Roman"/>
          <w:bCs/>
          <w:sz w:val="24"/>
          <w:szCs w:val="24"/>
        </w:rPr>
        <w:t>Töz</w:t>
      </w:r>
    </w:p>
    <w:p w:rsidR="001C1A2C" w:rsidRPr="002D0EA0" w:rsidRDefault="001C1A2C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95D72" w:rsidRPr="002D0EA0" w:rsidRDefault="00913E65" w:rsidP="0099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16.</w:t>
      </w:r>
      <w:r w:rsidR="00971791" w:rsidRPr="002D0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D72" w:rsidRPr="002D0EA0">
        <w:rPr>
          <w:rFonts w:ascii="Times New Roman" w:hAnsi="Times New Roman" w:cs="Times New Roman"/>
          <w:sz w:val="24"/>
          <w:szCs w:val="24"/>
        </w:rPr>
        <w:t xml:space="preserve">-Var olan yönetimlerin egemenliği baskıcı ve zorbadır. </w:t>
      </w:r>
    </w:p>
    <w:p w:rsidR="00995D72" w:rsidRPr="002D0EA0" w:rsidRDefault="00995D72" w:rsidP="0099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-Big Brother ülkeyi yönetir.</w:t>
      </w:r>
    </w:p>
    <w:p w:rsidR="00995D72" w:rsidRPr="002D0EA0" w:rsidRDefault="00995D72" w:rsidP="00995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EA0">
        <w:rPr>
          <w:rFonts w:ascii="Times New Roman" w:hAnsi="Times New Roman" w:cs="Times New Roman"/>
          <w:b/>
          <w:sz w:val="24"/>
          <w:szCs w:val="24"/>
        </w:rPr>
        <w:t>Yukarıda özellikleri belirtilen Disto</w:t>
      </w:r>
      <w:r w:rsidR="006E0B26">
        <w:rPr>
          <w:rFonts w:ascii="Times New Roman" w:hAnsi="Times New Roman" w:cs="Times New Roman"/>
          <w:b/>
          <w:sz w:val="24"/>
          <w:szCs w:val="24"/>
        </w:rPr>
        <w:t>pya aşağıdakilerden hangisidir?</w:t>
      </w:r>
    </w:p>
    <w:p w:rsidR="00995D72" w:rsidRPr="002D0EA0" w:rsidRDefault="00B844B2" w:rsidP="0099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Güneş ülkesi           </w:t>
      </w:r>
      <w:r w:rsidRPr="002D0EA0">
        <w:rPr>
          <w:rFonts w:ascii="Times New Roman" w:hAnsi="Times New Roman" w:cs="Times New Roman"/>
          <w:b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sz w:val="24"/>
          <w:szCs w:val="24"/>
        </w:rPr>
        <w:t>1984</w:t>
      </w:r>
      <w:r w:rsidR="00995D72" w:rsidRPr="002D0EA0">
        <w:rPr>
          <w:rFonts w:ascii="Times New Roman" w:hAnsi="Times New Roman" w:cs="Times New Roman"/>
          <w:sz w:val="24"/>
          <w:szCs w:val="24"/>
        </w:rPr>
        <w:t xml:space="preserve">       C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="00995D72" w:rsidRPr="002D0EA0">
        <w:rPr>
          <w:rFonts w:ascii="Times New Roman" w:hAnsi="Times New Roman" w:cs="Times New Roman"/>
          <w:sz w:val="24"/>
          <w:szCs w:val="24"/>
        </w:rPr>
        <w:t xml:space="preserve"> Devlet </w:t>
      </w:r>
    </w:p>
    <w:p w:rsidR="00995D72" w:rsidRDefault="00995D72" w:rsidP="0099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</w:t>
      </w:r>
      <w:r w:rsidR="00B844B2" w:rsidRPr="002D0EA0">
        <w:rPr>
          <w:rFonts w:ascii="Times New Roman" w:hAnsi="Times New Roman" w:cs="Times New Roman"/>
          <w:sz w:val="24"/>
          <w:szCs w:val="24"/>
        </w:rPr>
        <w:t xml:space="preserve">Ütopya            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     E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Yeni Atlantis</w:t>
      </w:r>
    </w:p>
    <w:p w:rsidR="006E0B26" w:rsidRPr="002D0EA0" w:rsidRDefault="006E0B26" w:rsidP="0099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17.Bir yola ait bakış açımız yokuş aşağı inerken ve yokuş yukarı çıkarken aynı değildir.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Herakleitos’a ait bu ifadelere bakıldığında, anlatılmak istenen temel düşünce aşağıdakilerden hangisi olabilir?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Belli bir ölçü içerisinde ateş ile maddeler karşılıklı olarak birbirlerine dönüşürler.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Her şeyin temelinde; madde ve maddenin şekil almış formları bulunur.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Varlık, algılayan bilincin yönelimine göre farklı doğruluk değeri alabilir.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Varoluş süreci, rastlantısallık taşır.</w:t>
      </w:r>
    </w:p>
    <w:p w:rsidR="00925B9C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Her şey değişir, değişim evrenin varoluş sürecini yansıtmaktadır.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18.</w:t>
      </w:r>
      <w:r w:rsidR="00E263FF"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ilgi edinmede </w:t>
      </w:r>
      <w:r w:rsidR="00DE01B1" w:rsidRPr="002D0EA0">
        <w:rPr>
          <w:rFonts w:ascii="Times New Roman" w:hAnsi="Times New Roman" w:cs="Times New Roman"/>
          <w:bCs/>
          <w:sz w:val="24"/>
          <w:szCs w:val="24"/>
        </w:rPr>
        <w:t>s</w:t>
      </w:r>
      <w:r w:rsidR="00982E91" w:rsidRPr="002D0EA0">
        <w:rPr>
          <w:rFonts w:ascii="Times New Roman" w:hAnsi="Times New Roman" w:cs="Times New Roman"/>
          <w:bCs/>
          <w:sz w:val="24"/>
          <w:szCs w:val="24"/>
        </w:rPr>
        <w:t>o</w:t>
      </w:r>
      <w:r w:rsidR="00DE01B1" w:rsidRPr="002D0EA0">
        <w:rPr>
          <w:rFonts w:ascii="Times New Roman" w:hAnsi="Times New Roman" w:cs="Times New Roman"/>
          <w:bCs/>
          <w:sz w:val="24"/>
          <w:szCs w:val="24"/>
        </w:rPr>
        <w:t>fistlerin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tutumu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>aşağıdakilerden hangisi olmalıdır</w:t>
      </w:r>
      <w:r w:rsidRPr="002D0EA0">
        <w:rPr>
          <w:rFonts w:ascii="Times New Roman" w:hAnsi="Times New Roman" w:cs="Times New Roman"/>
          <w:bCs/>
          <w:sz w:val="24"/>
          <w:szCs w:val="24"/>
        </w:rPr>
        <w:t>?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Otoritelere güven duymak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Yargıda bulunmaktan kaçınmak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Bilimsel bilgiyi doğru kabul etmek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0EA0">
        <w:rPr>
          <w:rFonts w:ascii="Times New Roman" w:hAnsi="Times New Roman" w:cs="Times New Roman"/>
          <w:bCs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Cs/>
          <w:sz w:val="24"/>
          <w:szCs w:val="24"/>
        </w:rPr>
        <w:t xml:space="preserve"> Kuşkuyla apaçık bilgiye ulaşmak</w:t>
      </w:r>
    </w:p>
    <w:p w:rsidR="00913E65" w:rsidRPr="002D0EA0" w:rsidRDefault="00913E65" w:rsidP="00913E6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A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01B1" w:rsidRPr="002D0EA0">
        <w:rPr>
          <w:rFonts w:ascii="Times New Roman" w:hAnsi="Times New Roman" w:cs="Times New Roman"/>
          <w:b/>
          <w:bCs/>
          <w:sz w:val="24"/>
          <w:szCs w:val="24"/>
        </w:rPr>
        <w:t>Doğru bilgiyi kabul etmemek</w:t>
      </w:r>
    </w:p>
    <w:p w:rsidR="00513CB2" w:rsidRPr="002D0EA0" w:rsidRDefault="00513CB2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 xml:space="preserve">19.Platon “Asıl gerçeklik idealardır.” derken aynı zamanda </w:t>
      </w:r>
      <w:r w:rsidRPr="002D0EA0">
        <w:rPr>
          <w:rFonts w:ascii="Times New Roman" w:hAnsi="Times New Roman" w:cs="Times New Roman"/>
          <w:b/>
          <w:sz w:val="24"/>
          <w:szCs w:val="24"/>
        </w:rPr>
        <w:t>aşağıdakilerden hangisini ifade etmek istemiştir?</w:t>
      </w: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Bilginin imkânsız oluşunu</w:t>
      </w: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Bilginin kaynağının duyular olduğunu</w:t>
      </w: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Her şeyin, sürekli değiştiğini</w:t>
      </w: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</w:t>
      </w:r>
      <w:r w:rsidR="004A2848" w:rsidRPr="002D0EA0">
        <w:rPr>
          <w:rFonts w:ascii="Times New Roman" w:hAnsi="Times New Roman" w:cs="Times New Roman"/>
          <w:sz w:val="24"/>
          <w:szCs w:val="24"/>
        </w:rPr>
        <w:t xml:space="preserve">Bilginin kaynağının sezgi olduğunu </w:t>
      </w:r>
    </w:p>
    <w:p w:rsidR="003328B0" w:rsidRPr="002D0EA0" w:rsidRDefault="00913E65" w:rsidP="00913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EA0">
        <w:rPr>
          <w:rFonts w:ascii="Times New Roman" w:hAnsi="Times New Roman" w:cs="Times New Roman"/>
          <w:b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848" w:rsidRPr="002D0EA0">
        <w:rPr>
          <w:rFonts w:ascii="Times New Roman" w:hAnsi="Times New Roman" w:cs="Times New Roman"/>
          <w:b/>
          <w:sz w:val="24"/>
          <w:szCs w:val="24"/>
        </w:rPr>
        <w:t>Duyularımızın bizi yanılttığını</w:t>
      </w:r>
    </w:p>
    <w:p w:rsidR="00DC286F" w:rsidRPr="002D0EA0" w:rsidRDefault="00DC286F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E65" w:rsidRPr="002D0EA0" w:rsidRDefault="005E452D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20.</w:t>
      </w:r>
      <w:r w:rsidR="00E263FF" w:rsidRPr="002D0EA0">
        <w:rPr>
          <w:rFonts w:ascii="Times New Roman" w:hAnsi="Times New Roman" w:cs="Times New Roman"/>
          <w:sz w:val="24"/>
          <w:szCs w:val="24"/>
        </w:rPr>
        <w:t>Augustinus’u</w:t>
      </w:r>
      <w:r w:rsidRPr="002D0EA0">
        <w:rPr>
          <w:rFonts w:ascii="Times New Roman" w:hAnsi="Times New Roman" w:cs="Times New Roman"/>
          <w:sz w:val="24"/>
          <w:szCs w:val="24"/>
        </w:rPr>
        <w:t xml:space="preserve">n “Anlamak için inanıyorum.” </w:t>
      </w:r>
      <w:r w:rsidR="00913E65" w:rsidRPr="002D0EA0">
        <w:rPr>
          <w:rFonts w:ascii="Times New Roman" w:hAnsi="Times New Roman" w:cs="Times New Roman"/>
          <w:sz w:val="24"/>
          <w:szCs w:val="24"/>
        </w:rPr>
        <w:t>yargısını A. Th</w:t>
      </w:r>
      <w:r w:rsidRPr="002D0EA0">
        <w:rPr>
          <w:rFonts w:ascii="Times New Roman" w:hAnsi="Times New Roman" w:cs="Times New Roman"/>
          <w:sz w:val="24"/>
          <w:szCs w:val="24"/>
        </w:rPr>
        <w:t>omas “</w:t>
      </w:r>
      <w:r w:rsidR="00E263FF" w:rsidRPr="002D0EA0">
        <w:rPr>
          <w:rFonts w:ascii="Times New Roman" w:hAnsi="Times New Roman" w:cs="Times New Roman"/>
          <w:sz w:val="24"/>
          <w:szCs w:val="24"/>
        </w:rPr>
        <w:t xml:space="preserve">İnanmak için anlamalıyım’’ </w:t>
      </w:r>
      <w:r w:rsidRPr="002D0EA0">
        <w:rPr>
          <w:rFonts w:ascii="Times New Roman" w:hAnsi="Times New Roman" w:cs="Times New Roman"/>
          <w:sz w:val="24"/>
          <w:szCs w:val="24"/>
        </w:rPr>
        <w:t xml:space="preserve">yargısına dönüştürmüştür. Bu </w:t>
      </w:r>
      <w:r w:rsidR="00913E65" w:rsidRPr="002D0EA0">
        <w:rPr>
          <w:rFonts w:ascii="Times New Roman" w:hAnsi="Times New Roman" w:cs="Times New Roman"/>
          <w:sz w:val="24"/>
          <w:szCs w:val="24"/>
        </w:rPr>
        <w:t>dönüşümün ak</w:t>
      </w:r>
      <w:r w:rsidRPr="002D0EA0">
        <w:rPr>
          <w:rFonts w:ascii="Times New Roman" w:hAnsi="Times New Roman" w:cs="Times New Roman"/>
          <w:sz w:val="24"/>
          <w:szCs w:val="24"/>
        </w:rPr>
        <w:t xml:space="preserve">ıl ile inanç ilişkisi açısından </w:t>
      </w:r>
      <w:r w:rsidRPr="002D0EA0">
        <w:rPr>
          <w:rFonts w:ascii="Times New Roman" w:hAnsi="Times New Roman" w:cs="Times New Roman"/>
          <w:b/>
          <w:sz w:val="24"/>
          <w:szCs w:val="24"/>
        </w:rPr>
        <w:t xml:space="preserve">farkı aşağıdakilerin hangisinde </w:t>
      </w:r>
      <w:r w:rsidR="00913E65" w:rsidRPr="002D0EA0">
        <w:rPr>
          <w:rFonts w:ascii="Times New Roman" w:hAnsi="Times New Roman" w:cs="Times New Roman"/>
          <w:b/>
          <w:sz w:val="24"/>
          <w:szCs w:val="24"/>
        </w:rPr>
        <w:t>verilmiştir</w:t>
      </w:r>
      <w:r w:rsidR="00913E65" w:rsidRPr="002D0EA0">
        <w:rPr>
          <w:rFonts w:ascii="Times New Roman" w:hAnsi="Times New Roman" w:cs="Times New Roman"/>
          <w:sz w:val="24"/>
          <w:szCs w:val="24"/>
        </w:rPr>
        <w:t>?</w:t>
      </w: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EA0">
        <w:rPr>
          <w:rFonts w:ascii="Times New Roman" w:hAnsi="Times New Roman" w:cs="Times New Roman"/>
          <w:b/>
          <w:sz w:val="24"/>
          <w:szCs w:val="24"/>
        </w:rPr>
        <w:t>A</w:t>
      </w:r>
      <w:r w:rsidR="002D0EA0" w:rsidRPr="002D0E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b/>
          <w:sz w:val="24"/>
          <w:szCs w:val="24"/>
        </w:rPr>
        <w:t xml:space="preserve"> Aklın inançtan önce gelmesi</w:t>
      </w: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B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İnancın akıldan önce gelmesi</w:t>
      </w: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C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Akıl ve inancın birbiriyle açıklanması</w:t>
      </w: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D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Akıl</w:t>
      </w:r>
      <w:r w:rsidR="005E452D" w:rsidRPr="002D0EA0">
        <w:rPr>
          <w:rFonts w:ascii="Times New Roman" w:hAnsi="Times New Roman" w:cs="Times New Roman"/>
          <w:sz w:val="24"/>
          <w:szCs w:val="24"/>
        </w:rPr>
        <w:t xml:space="preserve"> ile inancın alanlarının farklı </w:t>
      </w:r>
      <w:r w:rsidRPr="002D0EA0">
        <w:rPr>
          <w:rFonts w:ascii="Times New Roman" w:hAnsi="Times New Roman" w:cs="Times New Roman"/>
          <w:sz w:val="24"/>
          <w:szCs w:val="24"/>
        </w:rPr>
        <w:t>olması</w:t>
      </w:r>
    </w:p>
    <w:p w:rsidR="00913E65" w:rsidRPr="002D0EA0" w:rsidRDefault="00913E65" w:rsidP="00913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EA0">
        <w:rPr>
          <w:rFonts w:ascii="Times New Roman" w:hAnsi="Times New Roman" w:cs="Times New Roman"/>
          <w:sz w:val="24"/>
          <w:szCs w:val="24"/>
        </w:rPr>
        <w:t>E</w:t>
      </w:r>
      <w:r w:rsidR="002D0EA0" w:rsidRPr="002D0EA0">
        <w:rPr>
          <w:rFonts w:ascii="Times New Roman" w:hAnsi="Times New Roman" w:cs="Times New Roman"/>
          <w:sz w:val="24"/>
          <w:szCs w:val="24"/>
        </w:rPr>
        <w:t xml:space="preserve">  </w:t>
      </w:r>
      <w:r w:rsidRPr="002D0EA0">
        <w:rPr>
          <w:rFonts w:ascii="Times New Roman" w:hAnsi="Times New Roman" w:cs="Times New Roman"/>
          <w:sz w:val="24"/>
          <w:szCs w:val="24"/>
        </w:rPr>
        <w:t xml:space="preserve"> İnancın aklın sınırlarını geçmesi</w:t>
      </w:r>
    </w:p>
    <w:p w:rsidR="008B5496" w:rsidRPr="002D0EA0" w:rsidRDefault="008B5496" w:rsidP="000A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496" w:rsidRPr="002D0EA0" w:rsidRDefault="008B5496" w:rsidP="000A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496" w:rsidRDefault="008B5496" w:rsidP="000A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FE1" w:rsidRDefault="00226FE1" w:rsidP="000A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FE1" w:rsidRDefault="00226FE1" w:rsidP="000A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FE1" w:rsidRDefault="00226FE1" w:rsidP="000A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FE1" w:rsidRPr="002D0EA0" w:rsidRDefault="00226FE1" w:rsidP="000A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86F" w:rsidRPr="002D0EA0" w:rsidRDefault="00DC286F" w:rsidP="000A7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6BE" w:rsidRPr="002D0EA0" w:rsidRDefault="009406BE" w:rsidP="0094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EA0">
        <w:rPr>
          <w:rFonts w:ascii="Times New Roman" w:hAnsi="Times New Roman" w:cs="Times New Roman"/>
          <w:b/>
          <w:sz w:val="28"/>
          <w:szCs w:val="28"/>
        </w:rPr>
        <w:t>……………………</w:t>
      </w:r>
    </w:p>
    <w:p w:rsidR="009406BE" w:rsidRPr="002D0EA0" w:rsidRDefault="009406BE" w:rsidP="0094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EA0">
        <w:rPr>
          <w:rFonts w:ascii="Times New Roman" w:hAnsi="Times New Roman" w:cs="Times New Roman"/>
          <w:b/>
          <w:sz w:val="28"/>
          <w:szCs w:val="28"/>
        </w:rPr>
        <w:t>Felsefe Grubu Öğretmeni</w:t>
      </w:r>
    </w:p>
    <w:p w:rsidR="009406BE" w:rsidRDefault="009406BE" w:rsidP="0094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FE1" w:rsidRDefault="00226FE1" w:rsidP="0094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FE1" w:rsidRPr="002D0EA0" w:rsidRDefault="00226FE1" w:rsidP="0094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6BE" w:rsidRPr="002D0EA0" w:rsidRDefault="009406BE" w:rsidP="0094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EA0">
        <w:rPr>
          <w:rFonts w:ascii="Times New Roman" w:hAnsi="Times New Roman" w:cs="Times New Roman"/>
          <w:b/>
          <w:sz w:val="28"/>
          <w:szCs w:val="28"/>
        </w:rPr>
        <w:t>Not: H</w:t>
      </w:r>
      <w:r w:rsidR="00976171">
        <w:rPr>
          <w:rFonts w:ascii="Times New Roman" w:hAnsi="Times New Roman" w:cs="Times New Roman"/>
          <w:b/>
          <w:sz w:val="28"/>
          <w:szCs w:val="28"/>
        </w:rPr>
        <w:t>er sorunun doğru ve tam cevabı 5</w:t>
      </w:r>
      <w:r w:rsidRPr="002D0EA0">
        <w:rPr>
          <w:rFonts w:ascii="Times New Roman" w:hAnsi="Times New Roman" w:cs="Times New Roman"/>
          <w:b/>
          <w:sz w:val="28"/>
          <w:szCs w:val="28"/>
        </w:rPr>
        <w:t xml:space="preserve"> puandır. </w:t>
      </w:r>
    </w:p>
    <w:p w:rsidR="009406BE" w:rsidRPr="002D0EA0" w:rsidRDefault="009406BE" w:rsidP="0094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EA0">
        <w:rPr>
          <w:rFonts w:ascii="Times New Roman" w:hAnsi="Times New Roman" w:cs="Times New Roman"/>
          <w:b/>
          <w:sz w:val="28"/>
          <w:szCs w:val="28"/>
        </w:rPr>
        <w:t>Sınav süresi 40 dakikadır.</w:t>
      </w:r>
    </w:p>
    <w:p w:rsidR="009406BE" w:rsidRPr="002D0EA0" w:rsidRDefault="009406BE" w:rsidP="0094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EA0">
        <w:rPr>
          <w:rFonts w:ascii="Times New Roman" w:hAnsi="Times New Roman" w:cs="Times New Roman"/>
          <w:b/>
          <w:sz w:val="28"/>
          <w:szCs w:val="28"/>
        </w:rPr>
        <w:lastRenderedPageBreak/>
        <w:t>Başarılar.</w:t>
      </w:r>
      <w:r w:rsidR="00267BD8">
        <w:rPr>
          <w:rFonts w:ascii="Times New Roman" w:hAnsi="Times New Roman" w:cs="Times New Roman"/>
          <w:b/>
          <w:sz w:val="28"/>
          <w:szCs w:val="28"/>
        </w:rPr>
        <w:br/>
      </w:r>
      <w:hyperlink r:id="rId8" w:history="1">
        <w:r w:rsidR="00267BD8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0A7DE1" w:rsidRPr="002D0EA0" w:rsidRDefault="000A7DE1" w:rsidP="00553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7DE1" w:rsidRPr="002D0EA0" w:rsidSect="002F05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424" w:bottom="0" w:left="567" w:header="284" w:footer="708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B3E" w:rsidRDefault="00255B3E" w:rsidP="00740292">
      <w:pPr>
        <w:spacing w:after="0" w:line="240" w:lineRule="auto"/>
      </w:pPr>
      <w:r>
        <w:separator/>
      </w:r>
    </w:p>
  </w:endnote>
  <w:endnote w:type="continuationSeparator" w:id="0">
    <w:p w:rsidR="00255B3E" w:rsidRDefault="00255B3E" w:rsidP="0074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7C2" w:rsidRDefault="00C867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8B0" w:rsidRDefault="00D905D2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4F6DA7" wp14:editId="192E543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7620" b="254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8B0" w:rsidRDefault="00A02BB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869A2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867C2" w:rsidRPr="00C867C2">
                            <w:rPr>
                              <w:rFonts w:ascii="Cambria" w:hAnsi="Cambria" w:cs="Cambria"/>
                              <w:noProof/>
                              <w:color w:val="FFFFFF"/>
                              <w:sz w:val="72"/>
                              <w:szCs w:val="72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noProof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F6DA7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style="position:absolute;margin-left:116.2pt;margin-top:0;width:167.4pt;height:161.8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" adj="21600" fillcolor="#d2eaf1" stroked="f">
              <v:textbox>
                <w:txbxContent>
                  <w:p w:rsidR="003328B0" w:rsidRDefault="00A02BB5">
                    <w:pPr>
                      <w:jc w:val="center"/>
                    </w:pPr>
                    <w:r>
                      <w:fldChar w:fldCharType="begin"/>
                    </w:r>
                    <w:r w:rsidR="006869A2">
                      <w:instrText xml:space="preserve"> PAGE    \* MERGEFORMAT </w:instrText>
                    </w:r>
                    <w:r>
                      <w:fldChar w:fldCharType="separate"/>
                    </w:r>
                    <w:r w:rsidR="00C867C2" w:rsidRPr="00C867C2">
                      <w:rPr>
                        <w:rFonts w:ascii="Cambria" w:hAnsi="Cambria" w:cs="Cambria"/>
                        <w:noProof/>
                        <w:color w:val="FFFFFF"/>
                        <w:sz w:val="72"/>
                        <w:szCs w:val="72"/>
                      </w:rPr>
                      <w:t>1</w:t>
                    </w:r>
                    <w:r>
                      <w:rPr>
                        <w:rFonts w:ascii="Cambria" w:hAnsi="Cambria" w:cs="Cambria"/>
                        <w:noProof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7C2" w:rsidRDefault="00C867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B3E" w:rsidRDefault="00255B3E" w:rsidP="00740292">
      <w:pPr>
        <w:spacing w:after="0" w:line="240" w:lineRule="auto"/>
      </w:pPr>
      <w:r>
        <w:separator/>
      </w:r>
    </w:p>
  </w:footnote>
  <w:footnote w:type="continuationSeparator" w:id="0">
    <w:p w:rsidR="00255B3E" w:rsidRDefault="00255B3E" w:rsidP="0074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7C2" w:rsidRDefault="00C867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34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057"/>
    </w:tblGrid>
    <w:tr w:rsidR="00B61F93" w:rsidTr="00B61F93">
      <w:trPr>
        <w:trHeight w:val="1125"/>
      </w:trPr>
      <w:tc>
        <w:tcPr>
          <w:tcW w:w="1105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61F93" w:rsidRPr="00B61F93" w:rsidRDefault="00C867C2" w:rsidP="00B61F9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B61F93" w:rsidRPr="00B61F93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 EĞİTİM  ÖĞRETİM  YILI</w:t>
          </w:r>
        </w:p>
        <w:p w:rsidR="00B61F93" w:rsidRPr="00B61F93" w:rsidRDefault="00B61F93" w:rsidP="00B61F9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B61F93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………………………………………………………  LİSESİ    </w:t>
          </w:r>
          <w:r w:rsidRPr="00B61F93">
            <w:rPr>
              <w:rFonts w:ascii="Times New Roman" w:hAnsi="Times New Roman" w:cs="Times New Roman"/>
              <w:b/>
              <w:bCs/>
              <w:sz w:val="26"/>
              <w:szCs w:val="26"/>
            </w:rPr>
            <w:br/>
            <w:t>FELSEFE(11) DERSİ</w:t>
          </w:r>
        </w:p>
        <w:p w:rsidR="00B61F93" w:rsidRDefault="00B61F93" w:rsidP="00B61F93">
          <w:pPr>
            <w:pStyle w:val="stbilgi"/>
            <w:spacing w:line="276" w:lineRule="auto"/>
            <w:jc w:val="center"/>
            <w:rPr>
              <w:rFonts w:asciiTheme="minorHAnsi" w:hAnsiTheme="minorHAnsi" w:cstheme="minorBidi"/>
              <w:b/>
              <w:bCs/>
              <w:sz w:val="26"/>
              <w:szCs w:val="26"/>
            </w:rPr>
          </w:pPr>
          <w:r w:rsidRPr="00B61F93">
            <w:rPr>
              <w:rFonts w:ascii="Times New Roman" w:hAnsi="Times New Roman" w:cs="Times New Roman"/>
              <w:b/>
              <w:bCs/>
              <w:sz w:val="26"/>
              <w:szCs w:val="26"/>
            </w:rPr>
            <w:t>1.DÖNEM  2.ORTAK TEST YAZILI YOKLAMA SINAV SORULARI</w:t>
          </w:r>
        </w:p>
      </w:tc>
    </w:tr>
    <w:tr w:rsidR="00B61F93" w:rsidTr="00B61F93">
      <w:trPr>
        <w:trHeight w:val="58"/>
      </w:trPr>
      <w:tc>
        <w:tcPr>
          <w:tcW w:w="1105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61F93" w:rsidRDefault="00B61F93" w:rsidP="00B61F93">
          <w:pPr>
            <w:pStyle w:val="stbilgi"/>
            <w:spacing w:line="276" w:lineRule="auto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3328B0" w:rsidRPr="00FB1AFB" w:rsidRDefault="003328B0" w:rsidP="00FB1AF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7C2" w:rsidRDefault="00C867C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upperLetter"/>
      <w:lvlText w:val="%1)"/>
      <w:lvlJc w:val="left"/>
      <w:rPr>
        <w:rFonts w:ascii="Arial" w:hAnsi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3">
      <w:start w:val="4"/>
      <w:numFmt w:val="upperLetter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1">
      <w:start w:val="5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4)"/>
      <w:lvlJc w:val="left"/>
    </w:lvl>
    <w:lvl w:ilvl="4">
      <w:start w:val="1"/>
      <w:numFmt w:val="upperLetter"/>
      <w:lvlText w:val="%5)"/>
      <w:lvlJc w:val="left"/>
    </w:lvl>
    <w:lvl w:ilvl="5">
      <w:start w:val="1"/>
      <w:numFmt w:val="upperLetter"/>
      <w:lvlText w:val="%6)"/>
      <w:lvlJc w:val="left"/>
    </w:lvl>
    <w:lvl w:ilvl="6">
      <w:start w:val="13"/>
      <w:numFmt w:val="decimal"/>
      <w:lvlText w:val="%7."/>
      <w:lvlJc w:val="left"/>
    </w:lvl>
    <w:lvl w:ilvl="7">
      <w:start w:val="1"/>
      <w:numFmt w:val="upperLetter"/>
      <w:lvlText w:val="%8)"/>
      <w:lvlJc w:val="left"/>
    </w:lvl>
    <w:lvl w:ilvl="8">
      <w:start w:val="1"/>
      <w:numFmt w:val="upperLetter"/>
      <w:lvlText w:val="%8)"/>
      <w:lvlJc w:val="left"/>
    </w:lvl>
  </w:abstractNum>
  <w:abstractNum w:abstractNumId="3">
    <w:nsid w:val="01B0F93C"/>
    <w:multiLevelType w:val="singleLevel"/>
    <w:tmpl w:val="123236A9"/>
    <w:lvl w:ilvl="0">
      <w:start w:val="1"/>
      <w:numFmt w:val="upperLetter"/>
      <w:lvlText w:val="%1)"/>
      <w:lvlJc w:val="left"/>
      <w:pPr>
        <w:tabs>
          <w:tab w:val="num" w:pos="288"/>
        </w:tabs>
      </w:pPr>
      <w:rPr>
        <w:rFonts w:ascii="Arial" w:hAnsi="Arial" w:cs="Arial"/>
        <w:snapToGrid/>
        <w:sz w:val="18"/>
        <w:szCs w:val="18"/>
      </w:rPr>
    </w:lvl>
  </w:abstractNum>
  <w:abstractNum w:abstractNumId="4">
    <w:nsid w:val="01BDE4AF"/>
    <w:multiLevelType w:val="singleLevel"/>
    <w:tmpl w:val="116B535B"/>
    <w:lvl w:ilvl="0">
      <w:start w:val="1"/>
      <w:numFmt w:val="upperLetter"/>
      <w:lvlText w:val="%1)"/>
      <w:lvlJc w:val="left"/>
      <w:pPr>
        <w:tabs>
          <w:tab w:val="num" w:pos="288"/>
        </w:tabs>
        <w:ind w:left="288" w:hanging="288"/>
      </w:pPr>
      <w:rPr>
        <w:rFonts w:ascii="Arial" w:hAnsi="Arial" w:cs="Arial"/>
        <w:snapToGrid/>
        <w:sz w:val="18"/>
        <w:szCs w:val="18"/>
      </w:rPr>
    </w:lvl>
  </w:abstractNum>
  <w:abstractNum w:abstractNumId="5">
    <w:nsid w:val="022A5A6C"/>
    <w:multiLevelType w:val="singleLevel"/>
    <w:tmpl w:val="57C2A9CD"/>
    <w:lvl w:ilvl="0">
      <w:start w:val="1"/>
      <w:numFmt w:val="upperLetter"/>
      <w:lvlText w:val="%1)"/>
      <w:lvlJc w:val="left"/>
      <w:pPr>
        <w:tabs>
          <w:tab w:val="num" w:pos="288"/>
        </w:tabs>
        <w:ind w:left="504" w:hanging="288"/>
      </w:pPr>
      <w:rPr>
        <w:rFonts w:ascii="Tahoma" w:hAnsi="Tahoma" w:cs="Tahoma"/>
        <w:sz w:val="16"/>
        <w:szCs w:val="16"/>
      </w:rPr>
    </w:lvl>
  </w:abstractNum>
  <w:abstractNum w:abstractNumId="6">
    <w:nsid w:val="02DA5E9C"/>
    <w:multiLevelType w:val="singleLevel"/>
    <w:tmpl w:val="37EA3EEB"/>
    <w:lvl w:ilvl="0">
      <w:start w:val="1"/>
      <w:numFmt w:val="upperLetter"/>
      <w:lvlText w:val="%1)"/>
      <w:lvlJc w:val="left"/>
      <w:pPr>
        <w:tabs>
          <w:tab w:val="num" w:pos="288"/>
        </w:tabs>
        <w:ind w:left="288" w:hanging="288"/>
      </w:pPr>
      <w:rPr>
        <w:rFonts w:ascii="Arial" w:hAnsi="Arial" w:cs="Arial"/>
        <w:snapToGrid/>
        <w:spacing w:val="-15"/>
        <w:sz w:val="18"/>
        <w:szCs w:val="18"/>
      </w:rPr>
    </w:lvl>
  </w:abstractNum>
  <w:abstractNum w:abstractNumId="7">
    <w:nsid w:val="038F87C1"/>
    <w:multiLevelType w:val="singleLevel"/>
    <w:tmpl w:val="48DDA006"/>
    <w:lvl w:ilvl="0">
      <w:start w:val="1"/>
      <w:numFmt w:val="upperLetter"/>
      <w:lvlText w:val="%1)"/>
      <w:lvlJc w:val="left"/>
      <w:pPr>
        <w:tabs>
          <w:tab w:val="num" w:pos="360"/>
        </w:tabs>
        <w:ind w:left="144"/>
      </w:pPr>
      <w:rPr>
        <w:rFonts w:ascii="Tahoma" w:hAnsi="Tahoma" w:cs="Tahoma"/>
        <w:sz w:val="16"/>
        <w:szCs w:val="16"/>
      </w:rPr>
    </w:lvl>
  </w:abstractNum>
  <w:abstractNum w:abstractNumId="8">
    <w:nsid w:val="039E5C6B"/>
    <w:multiLevelType w:val="singleLevel"/>
    <w:tmpl w:val="3AC143F7"/>
    <w:lvl w:ilvl="0">
      <w:start w:val="1"/>
      <w:numFmt w:val="upperLetter"/>
      <w:lvlText w:val="%1)"/>
      <w:lvlJc w:val="left"/>
      <w:pPr>
        <w:tabs>
          <w:tab w:val="num" w:pos="288"/>
        </w:tabs>
      </w:pPr>
      <w:rPr>
        <w:rFonts w:ascii="Arial" w:hAnsi="Arial" w:cs="Arial"/>
        <w:snapToGrid/>
        <w:sz w:val="18"/>
        <w:szCs w:val="18"/>
      </w:rPr>
    </w:lvl>
  </w:abstractNum>
  <w:abstractNum w:abstractNumId="9">
    <w:nsid w:val="057C0AE7"/>
    <w:multiLevelType w:val="singleLevel"/>
    <w:tmpl w:val="0DB0B7D2"/>
    <w:lvl w:ilvl="0">
      <w:start w:val="4"/>
      <w:numFmt w:val="upperLetter"/>
      <w:lvlText w:val="%1)"/>
      <w:lvlJc w:val="left"/>
      <w:pPr>
        <w:tabs>
          <w:tab w:val="num" w:pos="360"/>
        </w:tabs>
        <w:ind w:left="72"/>
      </w:pPr>
      <w:rPr>
        <w:rFonts w:ascii="Tahoma" w:hAnsi="Tahoma" w:cs="Tahoma"/>
        <w:sz w:val="16"/>
        <w:szCs w:val="16"/>
      </w:rPr>
    </w:lvl>
  </w:abstractNum>
  <w:abstractNum w:abstractNumId="10">
    <w:nsid w:val="07BAB1E3"/>
    <w:multiLevelType w:val="singleLevel"/>
    <w:tmpl w:val="002233F7"/>
    <w:lvl w:ilvl="0">
      <w:start w:val="1"/>
      <w:numFmt w:val="upperLetter"/>
      <w:lvlText w:val="%1)"/>
      <w:lvlJc w:val="left"/>
      <w:pPr>
        <w:tabs>
          <w:tab w:val="num" w:pos="360"/>
        </w:tabs>
        <w:ind w:left="72"/>
      </w:pPr>
      <w:rPr>
        <w:rFonts w:cs="Times New Roman"/>
        <w:sz w:val="18"/>
        <w:szCs w:val="18"/>
      </w:rPr>
    </w:lvl>
  </w:abstractNum>
  <w:abstractNum w:abstractNumId="11">
    <w:nsid w:val="07C675AE"/>
    <w:multiLevelType w:val="hybridMultilevel"/>
    <w:tmpl w:val="A85A3412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727D12"/>
    <w:multiLevelType w:val="hybridMultilevel"/>
    <w:tmpl w:val="137E0BAA"/>
    <w:lvl w:ilvl="0" w:tplc="123236A9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A62A41"/>
    <w:multiLevelType w:val="hybridMultilevel"/>
    <w:tmpl w:val="5B8A4DEA"/>
    <w:lvl w:ilvl="0" w:tplc="3AC143F7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DC43DE"/>
    <w:multiLevelType w:val="hybridMultilevel"/>
    <w:tmpl w:val="089A5342"/>
    <w:lvl w:ilvl="0" w:tplc="123236A9">
      <w:start w:val="1"/>
      <w:numFmt w:val="upperLetter"/>
      <w:lvlText w:val="%1)"/>
      <w:lvlJc w:val="left"/>
      <w:pPr>
        <w:tabs>
          <w:tab w:val="num" w:pos="288"/>
        </w:tabs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42D93"/>
    <w:multiLevelType w:val="hybridMultilevel"/>
    <w:tmpl w:val="14684934"/>
    <w:lvl w:ilvl="0" w:tplc="3AC143F7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41270"/>
    <w:multiLevelType w:val="hybridMultilevel"/>
    <w:tmpl w:val="A09CF20A"/>
    <w:lvl w:ilvl="0" w:tplc="F9B4F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0743D"/>
    <w:multiLevelType w:val="hybridMultilevel"/>
    <w:tmpl w:val="1CF683D0"/>
    <w:lvl w:ilvl="0" w:tplc="3AC143F7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5B2E99"/>
    <w:multiLevelType w:val="hybridMultilevel"/>
    <w:tmpl w:val="D9BA2E08"/>
    <w:lvl w:ilvl="0" w:tplc="3AC143F7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78262F"/>
    <w:multiLevelType w:val="hybridMultilevel"/>
    <w:tmpl w:val="17E88772"/>
    <w:lvl w:ilvl="0" w:tplc="002233F7">
      <w:start w:val="1"/>
      <w:numFmt w:val="upperLetter"/>
      <w:lvlText w:val="%1)"/>
      <w:lvlJc w:val="left"/>
      <w:pPr>
        <w:ind w:left="360" w:hanging="360"/>
      </w:pPr>
      <w:rPr>
        <w:rFonts w:cs="Times New Roman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524CD6"/>
    <w:multiLevelType w:val="hybridMultilevel"/>
    <w:tmpl w:val="D794F99C"/>
    <w:lvl w:ilvl="0" w:tplc="002233F7">
      <w:start w:val="1"/>
      <w:numFmt w:val="upperLetter"/>
      <w:lvlText w:val="%1)"/>
      <w:lvlJc w:val="left"/>
      <w:pPr>
        <w:ind w:left="360" w:hanging="360"/>
      </w:pPr>
      <w:rPr>
        <w:rFonts w:cs="Times New Roman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8B1A3C"/>
    <w:multiLevelType w:val="hybridMultilevel"/>
    <w:tmpl w:val="2D9E842E"/>
    <w:lvl w:ilvl="0" w:tplc="3AC143F7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6A490E"/>
    <w:multiLevelType w:val="multilevel"/>
    <w:tmpl w:val="00000000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3">
      <w:start w:val="4"/>
      <w:numFmt w:val="upperLetter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</w:abstractNum>
  <w:abstractNum w:abstractNumId="23">
    <w:nsid w:val="67A97B18"/>
    <w:multiLevelType w:val="hybridMultilevel"/>
    <w:tmpl w:val="276E11C6"/>
    <w:lvl w:ilvl="0" w:tplc="041F0015">
      <w:start w:val="1"/>
      <w:numFmt w:val="upperLetter"/>
      <w:lvlText w:val="%1."/>
      <w:lvlJc w:val="left"/>
      <w:pPr>
        <w:ind w:left="360" w:hanging="360"/>
      </w:pPr>
      <w:rPr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2C5631"/>
    <w:multiLevelType w:val="hybridMultilevel"/>
    <w:tmpl w:val="F012A68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"/>
  </w:num>
  <w:num w:numId="5">
    <w:abstractNumId w:val="24"/>
  </w:num>
  <w:num w:numId="6">
    <w:abstractNumId w:val="8"/>
  </w:num>
  <w:num w:numId="7">
    <w:abstractNumId w:val="10"/>
    <w:lvlOverride w:ilvl="0">
      <w:startOverride w:val="1"/>
    </w:lvlOverride>
  </w:num>
  <w:num w:numId="8">
    <w:abstractNumId w:val="10"/>
    <w:lvlOverride w:ilvl="0">
      <w:lvl w:ilvl="0">
        <w:start w:val="1"/>
        <w:numFmt w:val="upperLetter"/>
        <w:lvlText w:val="%1)"/>
        <w:lvlJc w:val="left"/>
        <w:pPr>
          <w:tabs>
            <w:tab w:val="num" w:pos="360"/>
          </w:tabs>
          <w:ind w:left="72"/>
        </w:pPr>
        <w:rPr>
          <w:rFonts w:ascii="Tahoma" w:hAnsi="Tahoma" w:cs="Tahoma"/>
          <w:sz w:val="16"/>
          <w:szCs w:val="16"/>
        </w:rPr>
      </w:lvl>
    </w:lvlOverride>
  </w:num>
  <w:num w:numId="9">
    <w:abstractNumId w:val="9"/>
    <w:lvlOverride w:ilvl="0">
      <w:startOverride w:val="3"/>
    </w:lvlOverride>
  </w:num>
  <w:num w:numId="10">
    <w:abstractNumId w:val="6"/>
  </w:num>
  <w:num w:numId="11">
    <w:abstractNumId w:val="6"/>
    <w:lvlOverride w:ilvl="0">
      <w:lvl w:ilvl="0">
        <w:numFmt w:val="upperLetter"/>
        <w:lvlText w:val="%1)"/>
        <w:lvlJc w:val="left"/>
        <w:pPr>
          <w:tabs>
            <w:tab w:val="num" w:pos="360"/>
          </w:tabs>
        </w:pPr>
        <w:rPr>
          <w:rFonts w:ascii="Arial" w:hAnsi="Arial" w:cs="Arial"/>
          <w:snapToGrid/>
          <w:spacing w:val="-11"/>
          <w:sz w:val="18"/>
          <w:szCs w:val="18"/>
        </w:rPr>
      </w:lvl>
    </w:lvlOverride>
  </w:num>
  <w:num w:numId="12">
    <w:abstractNumId w:val="3"/>
  </w:num>
  <w:num w:numId="13">
    <w:abstractNumId w:val="5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lvl w:ilvl="0">
        <w:start w:val="1"/>
        <w:numFmt w:val="upperLetter"/>
        <w:lvlText w:val="%1)"/>
        <w:lvlJc w:val="left"/>
        <w:pPr>
          <w:tabs>
            <w:tab w:val="num" w:pos="288"/>
          </w:tabs>
          <w:ind w:left="144"/>
        </w:pPr>
        <w:rPr>
          <w:rFonts w:ascii="Tahoma" w:hAnsi="Tahoma" w:cs="Tahoma"/>
          <w:sz w:val="16"/>
          <w:szCs w:val="16"/>
        </w:rPr>
      </w:lvl>
    </w:lvlOverride>
  </w:num>
  <w:num w:numId="16">
    <w:abstractNumId w:val="19"/>
  </w:num>
  <w:num w:numId="17">
    <w:abstractNumId w:val="18"/>
  </w:num>
  <w:num w:numId="18">
    <w:abstractNumId w:val="15"/>
  </w:num>
  <w:num w:numId="19">
    <w:abstractNumId w:val="20"/>
  </w:num>
  <w:num w:numId="20">
    <w:abstractNumId w:val="13"/>
  </w:num>
  <w:num w:numId="21">
    <w:abstractNumId w:val="14"/>
  </w:num>
  <w:num w:numId="22">
    <w:abstractNumId w:val="12"/>
  </w:num>
  <w:num w:numId="23">
    <w:abstractNumId w:val="16"/>
  </w:num>
  <w:num w:numId="24">
    <w:abstractNumId w:val="11"/>
  </w:num>
  <w:num w:numId="25">
    <w:abstractNumId w:val="23"/>
  </w:num>
  <w:num w:numId="26">
    <w:abstractNumId w:val="4"/>
  </w:num>
  <w:num w:numId="27">
    <w:abstractNumId w:val="4"/>
    <w:lvlOverride w:ilvl="0">
      <w:lvl w:ilvl="0">
        <w:numFmt w:val="upperLetter"/>
        <w:lvlText w:val="%1)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/>
          <w:snapToGrid/>
          <w:spacing w:val="-5"/>
          <w:sz w:val="18"/>
          <w:szCs w:val="18"/>
        </w:rPr>
      </w:lvl>
    </w:lvlOverride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4"/>
    <w:rsid w:val="00003E0D"/>
    <w:rsid w:val="00011D1D"/>
    <w:rsid w:val="00021877"/>
    <w:rsid w:val="00046CE3"/>
    <w:rsid w:val="000554C9"/>
    <w:rsid w:val="00091203"/>
    <w:rsid w:val="00092FD1"/>
    <w:rsid w:val="000A1B45"/>
    <w:rsid w:val="000A7DE1"/>
    <w:rsid w:val="000E00D8"/>
    <w:rsid w:val="000F44EB"/>
    <w:rsid w:val="001856F0"/>
    <w:rsid w:val="00197A91"/>
    <w:rsid w:val="001A0797"/>
    <w:rsid w:val="001A39AC"/>
    <w:rsid w:val="001A5397"/>
    <w:rsid w:val="001C1A2C"/>
    <w:rsid w:val="001C2ADA"/>
    <w:rsid w:val="001C3868"/>
    <w:rsid w:val="001C541F"/>
    <w:rsid w:val="001E143D"/>
    <w:rsid w:val="001E396A"/>
    <w:rsid w:val="001F4E08"/>
    <w:rsid w:val="001F51A8"/>
    <w:rsid w:val="002110F7"/>
    <w:rsid w:val="00216A71"/>
    <w:rsid w:val="002234DB"/>
    <w:rsid w:val="00226796"/>
    <w:rsid w:val="00226FE1"/>
    <w:rsid w:val="00234B04"/>
    <w:rsid w:val="002469F0"/>
    <w:rsid w:val="002474C2"/>
    <w:rsid w:val="00255B3E"/>
    <w:rsid w:val="002662A9"/>
    <w:rsid w:val="00267BD8"/>
    <w:rsid w:val="002A1CC3"/>
    <w:rsid w:val="002C022F"/>
    <w:rsid w:val="002D0EA0"/>
    <w:rsid w:val="002F05C6"/>
    <w:rsid w:val="00300989"/>
    <w:rsid w:val="0030324F"/>
    <w:rsid w:val="00324B0F"/>
    <w:rsid w:val="00332202"/>
    <w:rsid w:val="003328B0"/>
    <w:rsid w:val="00332C5F"/>
    <w:rsid w:val="00351342"/>
    <w:rsid w:val="00352D50"/>
    <w:rsid w:val="003A10F7"/>
    <w:rsid w:val="003E6576"/>
    <w:rsid w:val="00407942"/>
    <w:rsid w:val="00441DF0"/>
    <w:rsid w:val="00454052"/>
    <w:rsid w:val="00465730"/>
    <w:rsid w:val="0046761D"/>
    <w:rsid w:val="00480F59"/>
    <w:rsid w:val="004951A7"/>
    <w:rsid w:val="004A2848"/>
    <w:rsid w:val="004A787A"/>
    <w:rsid w:val="004C05E4"/>
    <w:rsid w:val="004F35AC"/>
    <w:rsid w:val="004F5C5F"/>
    <w:rsid w:val="004F6481"/>
    <w:rsid w:val="004F675C"/>
    <w:rsid w:val="00501469"/>
    <w:rsid w:val="005033D8"/>
    <w:rsid w:val="00504DED"/>
    <w:rsid w:val="005062B2"/>
    <w:rsid w:val="00513CB2"/>
    <w:rsid w:val="00531542"/>
    <w:rsid w:val="005325A0"/>
    <w:rsid w:val="0055364F"/>
    <w:rsid w:val="0056611F"/>
    <w:rsid w:val="00567961"/>
    <w:rsid w:val="00597952"/>
    <w:rsid w:val="005C5476"/>
    <w:rsid w:val="005D7B19"/>
    <w:rsid w:val="005E452D"/>
    <w:rsid w:val="00614575"/>
    <w:rsid w:val="006248BA"/>
    <w:rsid w:val="00662F03"/>
    <w:rsid w:val="00671130"/>
    <w:rsid w:val="006869A2"/>
    <w:rsid w:val="006A6465"/>
    <w:rsid w:val="006C6E40"/>
    <w:rsid w:val="006E0B26"/>
    <w:rsid w:val="006F7B28"/>
    <w:rsid w:val="00704022"/>
    <w:rsid w:val="00706860"/>
    <w:rsid w:val="00710411"/>
    <w:rsid w:val="00731F0C"/>
    <w:rsid w:val="007320BF"/>
    <w:rsid w:val="00740292"/>
    <w:rsid w:val="007616AF"/>
    <w:rsid w:val="007624B7"/>
    <w:rsid w:val="007A1452"/>
    <w:rsid w:val="007E51EF"/>
    <w:rsid w:val="00812C3B"/>
    <w:rsid w:val="0082303E"/>
    <w:rsid w:val="00857DEB"/>
    <w:rsid w:val="0087043B"/>
    <w:rsid w:val="00874723"/>
    <w:rsid w:val="00884A1A"/>
    <w:rsid w:val="00892DC2"/>
    <w:rsid w:val="008A5FFD"/>
    <w:rsid w:val="008A75FE"/>
    <w:rsid w:val="008B4307"/>
    <w:rsid w:val="008B5496"/>
    <w:rsid w:val="008C5882"/>
    <w:rsid w:val="008E0C45"/>
    <w:rsid w:val="008E13BF"/>
    <w:rsid w:val="00904022"/>
    <w:rsid w:val="00913E65"/>
    <w:rsid w:val="00915C60"/>
    <w:rsid w:val="00925B9C"/>
    <w:rsid w:val="00935F95"/>
    <w:rsid w:val="009406BE"/>
    <w:rsid w:val="00957C9B"/>
    <w:rsid w:val="009655B6"/>
    <w:rsid w:val="00971791"/>
    <w:rsid w:val="00971BF7"/>
    <w:rsid w:val="00973278"/>
    <w:rsid w:val="00976171"/>
    <w:rsid w:val="00982E91"/>
    <w:rsid w:val="00986A18"/>
    <w:rsid w:val="00995D72"/>
    <w:rsid w:val="009C47CB"/>
    <w:rsid w:val="009E6608"/>
    <w:rsid w:val="009F79CE"/>
    <w:rsid w:val="00A0065B"/>
    <w:rsid w:val="00A02BB5"/>
    <w:rsid w:val="00A23852"/>
    <w:rsid w:val="00A249B1"/>
    <w:rsid w:val="00A2752B"/>
    <w:rsid w:val="00A40DDC"/>
    <w:rsid w:val="00A4579F"/>
    <w:rsid w:val="00A50E30"/>
    <w:rsid w:val="00A548F0"/>
    <w:rsid w:val="00A622B2"/>
    <w:rsid w:val="00A743EC"/>
    <w:rsid w:val="00AC42EE"/>
    <w:rsid w:val="00AD39AB"/>
    <w:rsid w:val="00AE42F8"/>
    <w:rsid w:val="00AF34A9"/>
    <w:rsid w:val="00B23376"/>
    <w:rsid w:val="00B260DB"/>
    <w:rsid w:val="00B334D3"/>
    <w:rsid w:val="00B515EA"/>
    <w:rsid w:val="00B61F93"/>
    <w:rsid w:val="00B6386A"/>
    <w:rsid w:val="00B844B2"/>
    <w:rsid w:val="00BA61AD"/>
    <w:rsid w:val="00BB5CC8"/>
    <w:rsid w:val="00BD3146"/>
    <w:rsid w:val="00BD5AE0"/>
    <w:rsid w:val="00BD78DF"/>
    <w:rsid w:val="00BE6F7C"/>
    <w:rsid w:val="00C07209"/>
    <w:rsid w:val="00C07A5D"/>
    <w:rsid w:val="00C52580"/>
    <w:rsid w:val="00C6065E"/>
    <w:rsid w:val="00C63ACC"/>
    <w:rsid w:val="00C84851"/>
    <w:rsid w:val="00C867C2"/>
    <w:rsid w:val="00CA0C10"/>
    <w:rsid w:val="00CC0482"/>
    <w:rsid w:val="00CD7E64"/>
    <w:rsid w:val="00CE4758"/>
    <w:rsid w:val="00CF17DC"/>
    <w:rsid w:val="00D025D0"/>
    <w:rsid w:val="00D04630"/>
    <w:rsid w:val="00D071B4"/>
    <w:rsid w:val="00D17046"/>
    <w:rsid w:val="00D2319F"/>
    <w:rsid w:val="00D31B41"/>
    <w:rsid w:val="00D32FC3"/>
    <w:rsid w:val="00D51278"/>
    <w:rsid w:val="00D53AE6"/>
    <w:rsid w:val="00D55545"/>
    <w:rsid w:val="00D652A1"/>
    <w:rsid w:val="00D82875"/>
    <w:rsid w:val="00D850A4"/>
    <w:rsid w:val="00D9033C"/>
    <w:rsid w:val="00D905D2"/>
    <w:rsid w:val="00D939B4"/>
    <w:rsid w:val="00DA2A4C"/>
    <w:rsid w:val="00DC286F"/>
    <w:rsid w:val="00DC780C"/>
    <w:rsid w:val="00DD006D"/>
    <w:rsid w:val="00DE01B1"/>
    <w:rsid w:val="00E263FF"/>
    <w:rsid w:val="00E40666"/>
    <w:rsid w:val="00E443F2"/>
    <w:rsid w:val="00E45436"/>
    <w:rsid w:val="00E503D2"/>
    <w:rsid w:val="00E7103D"/>
    <w:rsid w:val="00E740B1"/>
    <w:rsid w:val="00E8042A"/>
    <w:rsid w:val="00E830AC"/>
    <w:rsid w:val="00EA44FC"/>
    <w:rsid w:val="00EA7D27"/>
    <w:rsid w:val="00EC4B22"/>
    <w:rsid w:val="00ED646A"/>
    <w:rsid w:val="00F1680C"/>
    <w:rsid w:val="00F423B7"/>
    <w:rsid w:val="00F5552C"/>
    <w:rsid w:val="00F6048F"/>
    <w:rsid w:val="00FA5BF0"/>
    <w:rsid w:val="00FB1AFB"/>
    <w:rsid w:val="00FB4FB2"/>
    <w:rsid w:val="00FC5BAB"/>
    <w:rsid w:val="00FD2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6FC8C8-B79B-491E-B1C3-EE77F239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AE6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655B6"/>
    <w:pPr>
      <w:ind w:left="720"/>
    </w:pPr>
  </w:style>
  <w:style w:type="paragraph" w:styleId="stbilgi">
    <w:name w:val="header"/>
    <w:basedOn w:val="Normal"/>
    <w:link w:val="stbilgiChar"/>
    <w:uiPriority w:val="99"/>
    <w:rsid w:val="0074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740292"/>
  </w:style>
  <w:style w:type="paragraph" w:styleId="Altbilgi">
    <w:name w:val="footer"/>
    <w:basedOn w:val="Normal"/>
    <w:link w:val="AltbilgiChar"/>
    <w:uiPriority w:val="99"/>
    <w:semiHidden/>
    <w:rsid w:val="0074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740292"/>
  </w:style>
  <w:style w:type="character" w:styleId="HTMLCite">
    <w:name w:val="HTML Cite"/>
    <w:basedOn w:val="VarsaylanParagrafYazTipi"/>
    <w:uiPriority w:val="99"/>
    <w:semiHidden/>
    <w:rsid w:val="00BB5CC8"/>
    <w:rPr>
      <w:color w:val="auto"/>
    </w:rPr>
  </w:style>
  <w:style w:type="paragraph" w:customStyle="1" w:styleId="Style1">
    <w:name w:val="Style 1"/>
    <w:uiPriority w:val="99"/>
    <w:rsid w:val="00A249B1"/>
    <w:pPr>
      <w:widowControl w:val="0"/>
      <w:autoSpaceDE w:val="0"/>
      <w:autoSpaceDN w:val="0"/>
      <w:spacing w:line="283" w:lineRule="auto"/>
    </w:pPr>
    <w:rPr>
      <w:rFonts w:ascii="Arial" w:eastAsiaTheme="minorEastAsia" w:hAnsi="Arial" w:cs="Arial"/>
      <w:sz w:val="18"/>
      <w:szCs w:val="18"/>
      <w:lang w:val="en-US"/>
    </w:rPr>
  </w:style>
  <w:style w:type="paragraph" w:customStyle="1" w:styleId="Style2">
    <w:name w:val="Style 2"/>
    <w:uiPriority w:val="99"/>
    <w:rsid w:val="00A249B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A249B1"/>
    <w:rPr>
      <w:rFonts w:ascii="Arial" w:hAnsi="Arial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761D"/>
    <w:rPr>
      <w:rFonts w:ascii="Tahoma" w:hAnsi="Tahoma" w:cs="Tahoma"/>
      <w:sz w:val="16"/>
      <w:szCs w:val="16"/>
      <w:lang w:eastAsia="en-US"/>
    </w:rPr>
  </w:style>
  <w:style w:type="table" w:styleId="TabloKlavuzu">
    <w:name w:val="Table Grid"/>
    <w:basedOn w:val="NormalTablo"/>
    <w:uiPriority w:val="59"/>
    <w:locked/>
    <w:rsid w:val="00925B9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0554C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next w:val="TabloKlavuzu"/>
    <w:uiPriority w:val="59"/>
    <w:rsid w:val="004F6481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267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A3F4-2A37-4B2C-8EC3-094990D3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Demirbilek</dc:creator>
  <cp:lastModifiedBy>Microsoft hesabı</cp:lastModifiedBy>
  <cp:revision>5</cp:revision>
  <cp:lastPrinted>2022-01-04T13:30:00Z</cp:lastPrinted>
  <dcterms:created xsi:type="dcterms:W3CDTF">2025-02-16T14:12:00Z</dcterms:created>
  <dcterms:modified xsi:type="dcterms:W3CDTF">2025-09-08T17:11:00Z</dcterms:modified>
</cp:coreProperties>
</file>