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76" w:rsidRDefault="00EE3E76">
      <w:pPr>
        <w:pStyle w:val="GvdeMetni"/>
        <w:spacing w:before="2"/>
        <w:rPr>
          <w:rFonts w:ascii="Times New Roman"/>
          <w:sz w:val="6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9197"/>
        <w:gridCol w:w="354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EE3E76">
        <w:trPr>
          <w:trHeight w:val="201"/>
        </w:trPr>
        <w:tc>
          <w:tcPr>
            <w:tcW w:w="158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3E76" w:rsidRPr="00D328AC" w:rsidRDefault="00EE3E76">
            <w:pPr>
              <w:pStyle w:val="TableParagraph"/>
              <w:spacing w:line="145" w:lineRule="exact"/>
              <w:ind w:left="1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E3E76">
        <w:trPr>
          <w:trHeight w:val="198"/>
        </w:trPr>
        <w:tc>
          <w:tcPr>
            <w:tcW w:w="11595" w:type="dxa"/>
            <w:gridSpan w:val="2"/>
            <w:tcBorders>
              <w:top w:val="nil"/>
              <w:left w:val="nil"/>
            </w:tcBorders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4" w:type="dxa"/>
            <w:gridSpan w:val="6"/>
          </w:tcPr>
          <w:p w:rsidR="00EE3E76" w:rsidRDefault="00F95279">
            <w:pPr>
              <w:pStyle w:val="TableParagraph"/>
              <w:spacing w:before="21"/>
              <w:ind w:left="78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1.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DÖNEM</w:t>
            </w:r>
          </w:p>
        </w:tc>
        <w:tc>
          <w:tcPr>
            <w:tcW w:w="2148" w:type="dxa"/>
            <w:gridSpan w:val="6"/>
          </w:tcPr>
          <w:p w:rsidR="00EE3E76" w:rsidRDefault="00F95279">
            <w:pPr>
              <w:pStyle w:val="TableParagraph"/>
              <w:spacing w:before="21"/>
              <w:ind w:left="79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2.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DÖNEM</w:t>
            </w:r>
          </w:p>
        </w:tc>
      </w:tr>
      <w:tr w:rsidR="00EE3E76">
        <w:trPr>
          <w:trHeight w:val="198"/>
        </w:trPr>
        <w:tc>
          <w:tcPr>
            <w:tcW w:w="2398" w:type="dxa"/>
            <w:vMerge w:val="restart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spacing w:before="135"/>
              <w:rPr>
                <w:rFonts w:ascii="Times New Roman"/>
                <w:sz w:val="12"/>
              </w:rPr>
            </w:pPr>
          </w:p>
          <w:p w:rsidR="00EE3E76" w:rsidRDefault="00F95279">
            <w:pPr>
              <w:pStyle w:val="TableParagraph"/>
              <w:ind w:left="77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Öğrenme</w:t>
            </w:r>
            <w:r>
              <w:rPr>
                <w:rFonts w:ascii="Arial" w:hAnsi="Arial"/>
                <w:b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Alanı</w:t>
            </w:r>
          </w:p>
        </w:tc>
        <w:tc>
          <w:tcPr>
            <w:tcW w:w="9197" w:type="dxa"/>
            <w:vMerge w:val="restart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spacing w:before="135"/>
              <w:rPr>
                <w:rFonts w:ascii="Times New Roman"/>
                <w:sz w:val="12"/>
              </w:rPr>
            </w:pPr>
          </w:p>
          <w:p w:rsidR="00EE3E76" w:rsidRDefault="00F95279">
            <w:pPr>
              <w:pStyle w:val="TableParagraph"/>
              <w:ind w:left="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Kazanımlar</w:t>
            </w:r>
          </w:p>
        </w:tc>
        <w:tc>
          <w:tcPr>
            <w:tcW w:w="1070" w:type="dxa"/>
            <w:gridSpan w:val="3"/>
            <w:shd w:val="clear" w:color="auto" w:fill="D9D9D9"/>
          </w:tcPr>
          <w:p w:rsidR="00EE3E76" w:rsidRDefault="00F95279">
            <w:pPr>
              <w:pStyle w:val="TableParagraph"/>
              <w:spacing w:before="21"/>
              <w:ind w:left="291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YAZILI</w:t>
            </w:r>
          </w:p>
        </w:tc>
        <w:tc>
          <w:tcPr>
            <w:tcW w:w="1074" w:type="dxa"/>
            <w:gridSpan w:val="3"/>
            <w:shd w:val="clear" w:color="auto" w:fill="D9E0F1"/>
          </w:tcPr>
          <w:p w:rsidR="00EE3E76" w:rsidRDefault="00F95279">
            <w:pPr>
              <w:pStyle w:val="TableParagraph"/>
              <w:spacing w:before="21"/>
              <w:ind w:left="294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YAZILI</w:t>
            </w:r>
          </w:p>
        </w:tc>
        <w:tc>
          <w:tcPr>
            <w:tcW w:w="1074" w:type="dxa"/>
            <w:gridSpan w:val="3"/>
            <w:shd w:val="clear" w:color="auto" w:fill="D9D9D9"/>
          </w:tcPr>
          <w:p w:rsidR="00EE3E76" w:rsidRDefault="00F95279">
            <w:pPr>
              <w:pStyle w:val="TableParagraph"/>
              <w:spacing w:before="21"/>
              <w:ind w:left="293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YAZILI</w:t>
            </w:r>
          </w:p>
        </w:tc>
        <w:tc>
          <w:tcPr>
            <w:tcW w:w="1074" w:type="dxa"/>
            <w:gridSpan w:val="3"/>
            <w:shd w:val="clear" w:color="auto" w:fill="D9E0F1"/>
          </w:tcPr>
          <w:p w:rsidR="00EE3E76" w:rsidRDefault="00F95279">
            <w:pPr>
              <w:pStyle w:val="TableParagraph"/>
              <w:spacing w:before="21"/>
              <w:ind w:left="292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YAZILI</w:t>
            </w:r>
          </w:p>
        </w:tc>
      </w:tr>
      <w:tr w:rsidR="00EE3E76">
        <w:trPr>
          <w:trHeight w:val="767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gridSpan w:val="3"/>
            <w:shd w:val="clear" w:color="auto" w:fill="D9D9D9"/>
          </w:tcPr>
          <w:p w:rsidR="00EE3E76" w:rsidRDefault="00F95279">
            <w:pPr>
              <w:pStyle w:val="TableParagraph"/>
              <w:spacing w:before="79" w:line="266" w:lineRule="auto"/>
              <w:ind w:left="1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Okul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Genelinde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Yapılacak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Ortak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Sınav</w:t>
            </w:r>
          </w:p>
          <w:p w:rsidR="00EE3E76" w:rsidRDefault="00F95279">
            <w:pPr>
              <w:pStyle w:val="TableParagraph"/>
              <w:spacing w:before="1"/>
              <w:ind w:left="10" w:right="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(Açık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uçlu)</w:t>
            </w:r>
          </w:p>
        </w:tc>
        <w:tc>
          <w:tcPr>
            <w:tcW w:w="1074" w:type="dxa"/>
            <w:gridSpan w:val="3"/>
            <w:shd w:val="clear" w:color="auto" w:fill="D9E0F1"/>
          </w:tcPr>
          <w:p w:rsidR="00EE3E76" w:rsidRDefault="00F95279">
            <w:pPr>
              <w:pStyle w:val="TableParagraph"/>
              <w:spacing w:before="79" w:line="266" w:lineRule="auto"/>
              <w:ind w:left="1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Okul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Genelinde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Yapılacak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Ortak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Sınav</w:t>
            </w:r>
          </w:p>
          <w:p w:rsidR="00EE3E76" w:rsidRDefault="00F95279">
            <w:pPr>
              <w:pStyle w:val="TableParagraph"/>
              <w:spacing w:before="1"/>
              <w:ind w:left="12" w:right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(Açık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uçlu)</w:t>
            </w:r>
          </w:p>
        </w:tc>
        <w:tc>
          <w:tcPr>
            <w:tcW w:w="1074" w:type="dxa"/>
            <w:gridSpan w:val="3"/>
            <w:shd w:val="clear" w:color="auto" w:fill="D9D9D9"/>
          </w:tcPr>
          <w:p w:rsidR="00EE3E76" w:rsidRDefault="00F95279">
            <w:pPr>
              <w:pStyle w:val="TableParagraph"/>
              <w:spacing w:before="79" w:line="266" w:lineRule="auto"/>
              <w:ind w:left="12" w:right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Okul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Genelinde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Yapılacak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Ortak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Sınav</w:t>
            </w:r>
          </w:p>
          <w:p w:rsidR="00EE3E76" w:rsidRDefault="00F95279">
            <w:pPr>
              <w:pStyle w:val="TableParagraph"/>
              <w:spacing w:before="1"/>
              <w:ind w:left="12" w:right="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(Açık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uçlu)</w:t>
            </w:r>
          </w:p>
        </w:tc>
        <w:tc>
          <w:tcPr>
            <w:tcW w:w="1074" w:type="dxa"/>
            <w:gridSpan w:val="3"/>
            <w:shd w:val="clear" w:color="auto" w:fill="D9E0F1"/>
          </w:tcPr>
          <w:p w:rsidR="00EE3E76" w:rsidRDefault="00F95279">
            <w:pPr>
              <w:pStyle w:val="TableParagraph"/>
              <w:spacing w:before="79" w:line="266" w:lineRule="auto"/>
              <w:ind w:left="12" w:right="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Okul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Genelinde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Yapılacak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Ortak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Sınav</w:t>
            </w:r>
          </w:p>
          <w:p w:rsidR="00EE3E76" w:rsidRDefault="00F95279">
            <w:pPr>
              <w:pStyle w:val="TableParagraph"/>
              <w:spacing w:before="1"/>
              <w:ind w:left="12" w:right="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(Açık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uçlu)</w:t>
            </w:r>
          </w:p>
        </w:tc>
      </w:tr>
      <w:tr w:rsidR="00EE3E76">
        <w:trPr>
          <w:trHeight w:val="813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shd w:val="clear" w:color="auto" w:fill="D9D9D9"/>
            <w:textDirection w:val="btLr"/>
          </w:tcPr>
          <w:p w:rsidR="00EE3E76" w:rsidRDefault="00F95279">
            <w:pPr>
              <w:pStyle w:val="TableParagraph"/>
              <w:spacing w:before="99"/>
              <w:ind w:left="107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58" w:type="dxa"/>
            <w:shd w:val="clear" w:color="auto" w:fill="D9D9D9"/>
            <w:textDirection w:val="btLr"/>
          </w:tcPr>
          <w:p w:rsidR="00EE3E76" w:rsidRDefault="00F95279">
            <w:pPr>
              <w:pStyle w:val="TableParagraph"/>
              <w:spacing w:before="103"/>
              <w:ind w:left="107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58" w:type="dxa"/>
            <w:shd w:val="clear" w:color="auto" w:fill="D9D9D9"/>
            <w:textDirection w:val="btLr"/>
          </w:tcPr>
          <w:p w:rsidR="00EE3E76" w:rsidRDefault="00F95279">
            <w:pPr>
              <w:pStyle w:val="TableParagraph"/>
              <w:spacing w:before="103"/>
              <w:ind w:left="107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58" w:type="dxa"/>
            <w:shd w:val="clear" w:color="auto" w:fill="D9E0F1"/>
            <w:textDirection w:val="btLr"/>
          </w:tcPr>
          <w:p w:rsidR="00EE3E76" w:rsidRDefault="00F95279">
            <w:pPr>
              <w:pStyle w:val="TableParagraph"/>
              <w:spacing w:before="102"/>
              <w:ind w:left="107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58" w:type="dxa"/>
            <w:shd w:val="clear" w:color="auto" w:fill="D9E0F1"/>
            <w:textDirection w:val="btLr"/>
          </w:tcPr>
          <w:p w:rsidR="00EE3E76" w:rsidRDefault="00F95279">
            <w:pPr>
              <w:pStyle w:val="TableParagraph"/>
              <w:spacing w:before="102"/>
              <w:ind w:left="107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58" w:type="dxa"/>
            <w:shd w:val="clear" w:color="auto" w:fill="D9E0F1"/>
            <w:textDirection w:val="btLr"/>
          </w:tcPr>
          <w:p w:rsidR="00EE3E76" w:rsidRDefault="00F95279">
            <w:pPr>
              <w:pStyle w:val="TableParagraph"/>
              <w:spacing w:before="102"/>
              <w:ind w:left="107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58" w:type="dxa"/>
            <w:shd w:val="clear" w:color="auto" w:fill="D9D9D9"/>
            <w:textDirection w:val="btLr"/>
          </w:tcPr>
          <w:p w:rsidR="00EE3E76" w:rsidRDefault="00F95279">
            <w:pPr>
              <w:pStyle w:val="TableParagraph"/>
              <w:spacing w:before="101"/>
              <w:ind w:left="107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58" w:type="dxa"/>
            <w:shd w:val="clear" w:color="auto" w:fill="D9D9D9"/>
            <w:textDirection w:val="btLr"/>
          </w:tcPr>
          <w:p w:rsidR="00EE3E76" w:rsidRDefault="00F95279">
            <w:pPr>
              <w:pStyle w:val="TableParagraph"/>
              <w:spacing w:before="101"/>
              <w:ind w:left="107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58" w:type="dxa"/>
            <w:shd w:val="clear" w:color="auto" w:fill="D9D9D9"/>
            <w:textDirection w:val="btLr"/>
          </w:tcPr>
          <w:p w:rsidR="00EE3E76" w:rsidRDefault="00F95279">
            <w:pPr>
              <w:pStyle w:val="TableParagraph"/>
              <w:spacing w:before="100"/>
              <w:ind w:left="107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58" w:type="dxa"/>
            <w:shd w:val="clear" w:color="auto" w:fill="D9E0F1"/>
            <w:textDirection w:val="btLr"/>
          </w:tcPr>
          <w:p w:rsidR="00EE3E76" w:rsidRDefault="00F95279">
            <w:pPr>
              <w:pStyle w:val="TableParagraph"/>
              <w:spacing w:before="100"/>
              <w:ind w:left="107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58" w:type="dxa"/>
            <w:shd w:val="clear" w:color="auto" w:fill="D9E0F1"/>
            <w:textDirection w:val="btLr"/>
          </w:tcPr>
          <w:p w:rsidR="00EE3E76" w:rsidRDefault="00F95279">
            <w:pPr>
              <w:pStyle w:val="TableParagraph"/>
              <w:spacing w:before="100"/>
              <w:ind w:left="107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  <w:tc>
          <w:tcPr>
            <w:tcW w:w="358" w:type="dxa"/>
            <w:shd w:val="clear" w:color="auto" w:fill="D9E0F1"/>
            <w:textDirection w:val="btLr"/>
          </w:tcPr>
          <w:p w:rsidR="00EE3E76" w:rsidRDefault="00F95279">
            <w:pPr>
              <w:pStyle w:val="TableParagraph"/>
              <w:spacing w:before="100"/>
              <w:ind w:left="107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Senaryo</w:t>
            </w:r>
          </w:p>
        </w:tc>
      </w:tr>
      <w:tr w:rsidR="00EE3E76">
        <w:trPr>
          <w:trHeight w:val="198"/>
        </w:trPr>
        <w:tc>
          <w:tcPr>
            <w:tcW w:w="11595" w:type="dxa"/>
            <w:gridSpan w:val="2"/>
            <w:shd w:val="clear" w:color="auto" w:fill="E1EEDA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4" w:type="dxa"/>
            <w:shd w:val="clear" w:color="auto" w:fill="E1EEDA"/>
          </w:tcPr>
          <w:p w:rsidR="00EE3E76" w:rsidRDefault="00F95279">
            <w:pPr>
              <w:pStyle w:val="TableParagraph"/>
              <w:spacing w:before="33"/>
              <w:ind w:lef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58" w:type="dxa"/>
            <w:shd w:val="clear" w:color="auto" w:fill="E1EEDA"/>
          </w:tcPr>
          <w:p w:rsidR="00EE3E76" w:rsidRDefault="00F95279">
            <w:pPr>
              <w:pStyle w:val="TableParagraph"/>
              <w:spacing w:before="33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358" w:type="dxa"/>
            <w:shd w:val="clear" w:color="auto" w:fill="E1EEDA"/>
          </w:tcPr>
          <w:p w:rsidR="00EE3E76" w:rsidRDefault="00F95279">
            <w:pPr>
              <w:pStyle w:val="TableParagraph"/>
              <w:spacing w:before="33"/>
              <w:ind w:lef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358" w:type="dxa"/>
            <w:shd w:val="clear" w:color="auto" w:fill="E1EEDA"/>
          </w:tcPr>
          <w:p w:rsidR="00EE3E76" w:rsidRDefault="00F95279">
            <w:pPr>
              <w:pStyle w:val="TableParagraph"/>
              <w:spacing w:before="33"/>
              <w:ind w:left="11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58" w:type="dxa"/>
            <w:shd w:val="clear" w:color="auto" w:fill="E1EEDA"/>
          </w:tcPr>
          <w:p w:rsidR="00EE3E76" w:rsidRDefault="00F95279">
            <w:pPr>
              <w:pStyle w:val="TableParagraph"/>
              <w:spacing w:before="33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358" w:type="dxa"/>
            <w:shd w:val="clear" w:color="auto" w:fill="E1EEDA"/>
          </w:tcPr>
          <w:p w:rsidR="00EE3E76" w:rsidRDefault="00F95279">
            <w:pPr>
              <w:pStyle w:val="TableParagraph"/>
              <w:spacing w:before="33"/>
              <w:ind w:left="1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358" w:type="dxa"/>
            <w:shd w:val="clear" w:color="auto" w:fill="E1EEDA"/>
          </w:tcPr>
          <w:p w:rsidR="00EE3E76" w:rsidRDefault="00F95279">
            <w:pPr>
              <w:pStyle w:val="TableParagraph"/>
              <w:spacing w:before="33"/>
              <w:ind w:left="11"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358" w:type="dxa"/>
            <w:shd w:val="clear" w:color="auto" w:fill="E1EEDA"/>
          </w:tcPr>
          <w:p w:rsidR="00EE3E76" w:rsidRDefault="00F95279">
            <w:pPr>
              <w:pStyle w:val="TableParagraph"/>
              <w:spacing w:before="33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358" w:type="dxa"/>
            <w:shd w:val="clear" w:color="auto" w:fill="E1EEDA"/>
          </w:tcPr>
          <w:p w:rsidR="00EE3E76" w:rsidRDefault="00F95279">
            <w:pPr>
              <w:pStyle w:val="TableParagraph"/>
              <w:spacing w:before="33"/>
              <w:ind w:left="11" w:right="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358" w:type="dxa"/>
            <w:shd w:val="clear" w:color="auto" w:fill="E1EEDA"/>
          </w:tcPr>
          <w:p w:rsidR="00EE3E76" w:rsidRDefault="00F95279">
            <w:pPr>
              <w:pStyle w:val="TableParagraph"/>
              <w:spacing w:before="33"/>
              <w:ind w:left="11"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358" w:type="dxa"/>
            <w:shd w:val="clear" w:color="auto" w:fill="E1EEDA"/>
          </w:tcPr>
          <w:p w:rsidR="00EE3E76" w:rsidRDefault="00F95279">
            <w:pPr>
              <w:pStyle w:val="TableParagraph"/>
              <w:spacing w:before="33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358" w:type="dxa"/>
            <w:shd w:val="clear" w:color="auto" w:fill="E1EEDA"/>
          </w:tcPr>
          <w:p w:rsidR="00EE3E76" w:rsidRDefault="00F95279">
            <w:pPr>
              <w:pStyle w:val="TableParagraph"/>
              <w:spacing w:before="33"/>
              <w:ind w:left="11" w:right="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</w:tr>
      <w:tr w:rsidR="00EE3E76">
        <w:trPr>
          <w:trHeight w:val="139"/>
        </w:trPr>
        <w:tc>
          <w:tcPr>
            <w:tcW w:w="2398" w:type="dxa"/>
            <w:vMerge w:val="restart"/>
          </w:tcPr>
          <w:p w:rsidR="00EE3E76" w:rsidRDefault="00EE3E76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EE3E76" w:rsidRDefault="00F95279">
            <w:pPr>
              <w:pStyle w:val="TableParagraph"/>
              <w:ind w:left="10" w:right="5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ÜNİTE</w:t>
            </w:r>
            <w:r>
              <w:rPr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1</w:t>
            </w:r>
          </w:p>
          <w:p w:rsidR="00EE3E76" w:rsidRDefault="00F95279">
            <w:pPr>
              <w:pStyle w:val="TableParagraph"/>
              <w:spacing w:before="11" w:line="259" w:lineRule="auto"/>
              <w:ind w:left="10" w:right="1"/>
              <w:jc w:val="center"/>
              <w:rPr>
                <w:sz w:val="12"/>
              </w:rPr>
            </w:pPr>
            <w:r>
              <w:rPr>
                <w:w w:val="90"/>
                <w:sz w:val="12"/>
              </w:rPr>
              <w:t>DEMOKRATİK</w:t>
            </w:r>
            <w:r>
              <w:rPr>
                <w:spacing w:val="-7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SİSTEM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VE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YAŞAYAN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DEMOKRASİ</w:t>
            </w: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Demokrasinin temel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ilkelerini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açıklar.</w:t>
            </w:r>
          </w:p>
        </w:tc>
        <w:tc>
          <w:tcPr>
            <w:tcW w:w="354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2. demokrasi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kültürünün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demokratik sistemin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işleyişindeki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rolünü değerlendirir.</w:t>
            </w:r>
          </w:p>
        </w:tc>
        <w:tc>
          <w:tcPr>
            <w:tcW w:w="354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  <w:tcBorders>
              <w:bottom w:val="nil"/>
            </w:tcBorders>
          </w:tcPr>
          <w:p w:rsidR="00EE3E76" w:rsidRDefault="00F95279">
            <w:pPr>
              <w:pStyle w:val="TableParagraph"/>
              <w:spacing w:line="119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3.Demokrasi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kültürünün demokratik sistemin işleyişindeki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rolünü değerlendirir</w:t>
            </w:r>
          </w:p>
        </w:tc>
        <w:tc>
          <w:tcPr>
            <w:tcW w:w="354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  <w:tcBorders>
              <w:top w:val="nil"/>
            </w:tcBorders>
          </w:tcPr>
          <w:p w:rsidR="00EE3E76" w:rsidRDefault="00F95279">
            <w:pPr>
              <w:pStyle w:val="TableParagraph"/>
              <w:spacing w:line="119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4.Demokratik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vatandaşlık bilincine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sahip olmanın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demokratik sürecin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işleyişine katkısını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kavrar.</w:t>
            </w:r>
          </w:p>
        </w:tc>
        <w:tc>
          <w:tcPr>
            <w:tcW w:w="354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5.Demokrasinin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farklı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uygulanış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biçimlerini karşılaştırarak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Türkiye’deki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demokratik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işleyişini,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demokrasinin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özellikleri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açısından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değerlendirir.</w:t>
            </w:r>
          </w:p>
        </w:tc>
        <w:tc>
          <w:tcPr>
            <w:tcW w:w="354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 w:val="restart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spacing w:before="112"/>
              <w:rPr>
                <w:rFonts w:ascii="Times New Roman"/>
                <w:sz w:val="12"/>
              </w:rPr>
            </w:pPr>
          </w:p>
          <w:p w:rsidR="00EE3E76" w:rsidRDefault="00F95279">
            <w:pPr>
              <w:pStyle w:val="TableParagraph"/>
              <w:spacing w:before="1"/>
              <w:ind w:left="950"/>
              <w:rPr>
                <w:sz w:val="12"/>
              </w:rPr>
            </w:pPr>
            <w:r>
              <w:rPr>
                <w:sz w:val="12"/>
              </w:rPr>
              <w:t xml:space="preserve">2. </w:t>
            </w:r>
            <w:r>
              <w:rPr>
                <w:spacing w:val="-2"/>
                <w:sz w:val="12"/>
              </w:rPr>
              <w:t>ÜNİTE</w:t>
            </w:r>
          </w:p>
          <w:p w:rsidR="00EE3E76" w:rsidRDefault="00F95279">
            <w:pPr>
              <w:pStyle w:val="TableParagraph"/>
              <w:spacing w:before="10"/>
              <w:ind w:left="429"/>
              <w:rPr>
                <w:sz w:val="12"/>
              </w:rPr>
            </w:pPr>
            <w:r>
              <w:rPr>
                <w:w w:val="90"/>
                <w:sz w:val="12"/>
              </w:rPr>
              <w:t>İNSAN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HAK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ÖZGÜRLÜK</w:t>
            </w: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İnsan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hak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özgürlüklerinin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anlamını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özelliklerini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kavrar.</w:t>
            </w:r>
          </w:p>
        </w:tc>
        <w:tc>
          <w:tcPr>
            <w:tcW w:w="354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2.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İnsan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haklarının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temellerini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açıklar.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3.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İnsan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haklarının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temellerini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açıklar.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Evrensel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insan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hakları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ilkeleri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açısından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ülkemizde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dünyada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yaşanan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önemli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gelişmeleri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belgelere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dayalı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olarak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yorumlar.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z w:val="12"/>
              </w:rPr>
              <w:t>5.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İnsan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hak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özgürlükleri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güncel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olayları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takip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eder.4.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İnsan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hak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özgürlükleri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güncel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olayları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takip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eder.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4"/>
                <w:sz w:val="12"/>
              </w:rPr>
              <w:t>6.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İnsan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hak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özgürlüklerini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toplumsal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yaşamla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ilişkilendirir.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z w:val="12"/>
              </w:rPr>
              <w:t>7. Hak ve özgürlüklerini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kullanmak için kendini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 xml:space="preserve">sorumlu </w:t>
            </w:r>
            <w:r>
              <w:rPr>
                <w:spacing w:val="-2"/>
                <w:sz w:val="12"/>
              </w:rPr>
              <w:t>hisseder.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287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8. Hak 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özgürlüklerin kullanılması bağlamında;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devletin vatandaşa, vatandaşın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devlete ve diğer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insanlara karşı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görev ve sorumluluklarını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demokrasinin hayata</w:t>
            </w:r>
          </w:p>
          <w:p w:rsidR="00EE3E76" w:rsidRDefault="00F95279">
            <w:pPr>
              <w:pStyle w:val="TableParagraph"/>
              <w:spacing w:before="10" w:line="114" w:lineRule="exact"/>
              <w:ind w:left="21"/>
              <w:rPr>
                <w:sz w:val="12"/>
              </w:rPr>
            </w:pPr>
            <w:proofErr w:type="gramStart"/>
            <w:r>
              <w:rPr>
                <w:sz w:val="12"/>
              </w:rPr>
              <w:t>geçirilmesi</w:t>
            </w:r>
            <w:proofErr w:type="gram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açısından </w:t>
            </w:r>
            <w:r>
              <w:rPr>
                <w:spacing w:val="-2"/>
                <w:sz w:val="12"/>
              </w:rPr>
              <w:t>değerlendirir.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79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E3E76">
        <w:trPr>
          <w:trHeight w:val="287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9. Hak 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özgürlüklerin kullanılması bağlamında;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devletin vatandaşa, vatandaşın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devlete ve diğer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insanlara karşı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görev ve sorumluluklarını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demokrasinin hayata</w:t>
            </w:r>
          </w:p>
          <w:p w:rsidR="00EE3E76" w:rsidRDefault="00F95279">
            <w:pPr>
              <w:pStyle w:val="TableParagraph"/>
              <w:spacing w:before="10" w:line="114" w:lineRule="exact"/>
              <w:ind w:left="21"/>
              <w:rPr>
                <w:sz w:val="12"/>
              </w:rPr>
            </w:pPr>
            <w:proofErr w:type="gramStart"/>
            <w:r>
              <w:rPr>
                <w:sz w:val="12"/>
              </w:rPr>
              <w:t>geçirilmesi</w:t>
            </w:r>
            <w:proofErr w:type="gram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açısından </w:t>
            </w:r>
            <w:r>
              <w:rPr>
                <w:spacing w:val="-2"/>
                <w:sz w:val="12"/>
              </w:rPr>
              <w:t>değerlendirir.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79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79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79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E3E76">
        <w:trPr>
          <w:trHeight w:val="139"/>
        </w:trPr>
        <w:tc>
          <w:tcPr>
            <w:tcW w:w="2398" w:type="dxa"/>
            <w:vMerge w:val="restart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spacing w:before="102"/>
              <w:rPr>
                <w:rFonts w:ascii="Times New Roman"/>
                <w:sz w:val="12"/>
              </w:rPr>
            </w:pPr>
          </w:p>
          <w:p w:rsidR="00EE3E76" w:rsidRDefault="00F95279">
            <w:pPr>
              <w:pStyle w:val="TableParagraph"/>
              <w:ind w:left="950"/>
              <w:rPr>
                <w:sz w:val="12"/>
              </w:rPr>
            </w:pPr>
            <w:r>
              <w:rPr>
                <w:sz w:val="12"/>
              </w:rPr>
              <w:t xml:space="preserve">3. </w:t>
            </w:r>
            <w:r>
              <w:rPr>
                <w:spacing w:val="-2"/>
                <w:sz w:val="12"/>
              </w:rPr>
              <w:t>ÜNİTE</w:t>
            </w:r>
          </w:p>
          <w:p w:rsidR="00EE3E76" w:rsidRDefault="00F95279">
            <w:pPr>
              <w:pStyle w:val="TableParagraph"/>
              <w:spacing w:before="11" w:line="259" w:lineRule="auto"/>
              <w:ind w:left="787" w:hanging="512"/>
              <w:rPr>
                <w:sz w:val="12"/>
              </w:rPr>
            </w:pPr>
            <w:r>
              <w:rPr>
                <w:w w:val="85"/>
                <w:sz w:val="12"/>
              </w:rPr>
              <w:t>DEMOKRASİYİ</w:t>
            </w:r>
            <w:r>
              <w:rPr>
                <w:spacing w:val="-4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YAŞAMAK:</w:t>
            </w:r>
            <w:r>
              <w:rPr>
                <w:spacing w:val="-3"/>
                <w:w w:val="85"/>
                <w:sz w:val="12"/>
              </w:rPr>
              <w:t xml:space="preserve"> </w:t>
            </w:r>
            <w:r>
              <w:rPr>
                <w:w w:val="85"/>
                <w:sz w:val="12"/>
              </w:rPr>
              <w:t>AKTİF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VATANDAŞLIK</w:t>
            </w: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z w:val="12"/>
              </w:rPr>
              <w:t>1.Özgür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özerk birey olarak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hak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özgürlüklerini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kullanır.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z w:val="12"/>
              </w:rPr>
              <w:t>2. Çevresindeki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bireyleri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 özgürlüklerini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kullanma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konusunda </w:t>
            </w:r>
            <w:r>
              <w:rPr>
                <w:spacing w:val="-2"/>
                <w:sz w:val="12"/>
              </w:rPr>
              <w:t>cesaretlendirir.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Kendisini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ilgilendiren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konularda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demokratik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süreçlerine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katılır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Kendisini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ilgilendiren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konularda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demokratik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karar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süreçlerine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katılır.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5.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Çevresindeki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sorunların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çözümü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yaşına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konumuna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uygun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kuruluşlarda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gönüllü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olarak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aktif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görevler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alır.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z w:val="12"/>
              </w:rPr>
              <w:t>6.Bilinçli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bir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tüketici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olmak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konusunda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çevresindekileri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yönlendirir.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7.Ortak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yaşam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alanı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olarak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doğal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çevrenin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korunması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insan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sağlığı,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üretim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proofErr w:type="gramStart"/>
            <w:r>
              <w:rPr>
                <w:spacing w:val="-2"/>
                <w:sz w:val="12"/>
              </w:rPr>
              <w:t>ekolojik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denge</w:t>
            </w:r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arasında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ilişki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kurar.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8.Doğal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çevrenin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korunması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konusunda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çalışmalarda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aktif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alır.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9. Bilgi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iletişim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teknolojilerini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etik ilkeler doğrultusunda kullanarak demokratik yaşama etkin bir şekilde katılır.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10.Bilgi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 iletişim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teknolojilerini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etik ilkeler doğrultusunda kullanarak demokratik yaşama etkin bir şekilde katılır.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E3E76">
        <w:trPr>
          <w:trHeight w:val="138"/>
        </w:trPr>
        <w:tc>
          <w:tcPr>
            <w:tcW w:w="2398" w:type="dxa"/>
            <w:vMerge w:val="restart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spacing w:before="91"/>
              <w:rPr>
                <w:rFonts w:ascii="Times New Roman"/>
                <w:sz w:val="12"/>
              </w:rPr>
            </w:pPr>
          </w:p>
          <w:p w:rsidR="00EE3E76" w:rsidRDefault="00F95279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ÜNİTE</w:t>
            </w:r>
            <w:r>
              <w:rPr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4</w:t>
            </w:r>
          </w:p>
          <w:p w:rsidR="00EE3E76" w:rsidRDefault="00F95279">
            <w:pPr>
              <w:pStyle w:val="TableParagraph"/>
              <w:spacing w:before="11"/>
              <w:ind w:left="10" w:right="1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ÇEŞİTLİLİĞE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ÇOĞULCU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BAKIŞ</w:t>
            </w: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Yerel,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milli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evrensel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düzeyde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kültürel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farklılıkların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doğal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olduğu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bilincinden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hareketle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farklı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kültür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değerlere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saygı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duyar.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D9D9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EE3E76">
        <w:trPr>
          <w:trHeight w:val="287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/>
              <w:ind w:left="21"/>
              <w:rPr>
                <w:sz w:val="12"/>
              </w:rPr>
            </w:pPr>
            <w:r>
              <w:rPr>
                <w:spacing w:val="-4"/>
                <w:sz w:val="12"/>
              </w:rPr>
              <w:t>2.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Tüm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insanların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eşit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olduğu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gerçeğinden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hareketle,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çeşitliliğin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bir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zenginlik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olduğunu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kabul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ederek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düşünce,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inanç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etnik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çeşitliliğin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ülkenin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bölünmez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bütünlüğü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içinde</w:t>
            </w:r>
          </w:p>
          <w:p w:rsidR="00EE3E76" w:rsidRDefault="00F95279">
            <w:pPr>
              <w:pStyle w:val="TableParagraph"/>
              <w:spacing w:before="10" w:line="114" w:lineRule="exact"/>
              <w:ind w:left="21"/>
              <w:rPr>
                <w:sz w:val="12"/>
              </w:rPr>
            </w:pPr>
            <w:proofErr w:type="gramStart"/>
            <w:r>
              <w:rPr>
                <w:spacing w:val="-4"/>
                <w:sz w:val="12"/>
              </w:rPr>
              <w:t>korunması</w:t>
            </w:r>
            <w:proofErr w:type="gramEnd"/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gerektiğini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savunur.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79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79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3.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Toplumsal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beraberliğin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sağlanmasında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ortak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değerlerin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öneminin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bilincinde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olarak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milli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kültürüne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ait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değerleri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önemser.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4. Toplumsal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cinsiyet eşitliğinin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sağlanmasına katkı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olarak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konumuna uygun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sorumluluklar üstlenir.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w w:val="90"/>
                <w:sz w:val="12"/>
              </w:rPr>
              <w:t>5.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Çeşitliliğin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barış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içinde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varlığını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sürdürebilmesi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için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ön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yargı,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sosyal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dışlama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ve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ayrımcılığa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karşı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çıkar.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6.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Yaşlı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engelliler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gibi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dezavantajlı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grupların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toplumsal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yaşama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etkin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katılımı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sorumluluk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üstlenir.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</w:tr>
      <w:tr w:rsidR="00EE3E76">
        <w:trPr>
          <w:trHeight w:val="139"/>
        </w:trPr>
        <w:tc>
          <w:tcPr>
            <w:tcW w:w="2398" w:type="dxa"/>
            <w:vMerge w:val="restart"/>
          </w:tcPr>
          <w:p w:rsidR="00EE3E76" w:rsidRDefault="00EE3E76">
            <w:pPr>
              <w:pStyle w:val="TableParagraph"/>
              <w:rPr>
                <w:rFonts w:ascii="Times New Roman"/>
                <w:sz w:val="12"/>
              </w:rPr>
            </w:pPr>
          </w:p>
          <w:p w:rsidR="00EE3E76" w:rsidRDefault="00EE3E76">
            <w:pPr>
              <w:pStyle w:val="TableParagraph"/>
              <w:spacing w:before="17"/>
              <w:rPr>
                <w:rFonts w:ascii="Times New Roman"/>
                <w:sz w:val="12"/>
              </w:rPr>
            </w:pPr>
          </w:p>
          <w:p w:rsidR="00EE3E76" w:rsidRDefault="00F95279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80"/>
                <w:sz w:val="12"/>
              </w:rPr>
              <w:t>ÜNİTE</w:t>
            </w:r>
            <w:r>
              <w:rPr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5</w:t>
            </w:r>
          </w:p>
          <w:p w:rsidR="00EE3E76" w:rsidRDefault="00F95279">
            <w:pPr>
              <w:pStyle w:val="TableParagraph"/>
              <w:spacing w:before="11"/>
              <w:ind w:left="10" w:right="1"/>
              <w:jc w:val="center"/>
              <w:rPr>
                <w:sz w:val="12"/>
              </w:rPr>
            </w:pPr>
            <w:r>
              <w:rPr>
                <w:w w:val="75"/>
                <w:sz w:val="12"/>
              </w:rPr>
              <w:t>ÇEŞİTLİLİĞE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w w:val="75"/>
                <w:sz w:val="12"/>
              </w:rPr>
              <w:t>ÇOĞULCU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pacing w:val="-2"/>
                <w:w w:val="75"/>
                <w:sz w:val="12"/>
              </w:rPr>
              <w:t>BAKIŞ</w:t>
            </w: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5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1.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Bireyin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kendisiyle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barışık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olması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toplumsal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barış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arasında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ilişki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kurar.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5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5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2.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Okul 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yakın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çevresindeki çatışmalara,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şiddet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içermeyecek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şekilde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çözüm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önerileri geliştirir.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4"/>
                <w:sz w:val="12"/>
              </w:rPr>
              <w:t>3.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Toplumsal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yapının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bütünlüğü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devamlılığı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için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her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türlü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şiddeti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reddederek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barışçıl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davranışlar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sergiler.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4"/>
                <w:sz w:val="12"/>
              </w:rPr>
              <w:t>4.Toplumsal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yapının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bütünlüğü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ve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devamlılığı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için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her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türlü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şiddeti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reddederek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barışçıl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davranışlar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sergiler.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5.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Uluslararası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barışın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sağlanması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korunması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ülkemizin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dünya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barışına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nasıl katkı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sağlayabileceği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konusunda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fikirler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üretir.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</w:tr>
      <w:tr w:rsidR="00EE3E76">
        <w:trPr>
          <w:trHeight w:val="138"/>
        </w:trPr>
        <w:tc>
          <w:tcPr>
            <w:tcW w:w="2398" w:type="dxa"/>
            <w:vMerge/>
            <w:tcBorders>
              <w:top w:val="nil"/>
            </w:tcBorders>
          </w:tcPr>
          <w:p w:rsidR="00EE3E76" w:rsidRDefault="00EE3E76">
            <w:pPr>
              <w:rPr>
                <w:sz w:val="2"/>
                <w:szCs w:val="2"/>
              </w:rPr>
            </w:pPr>
          </w:p>
        </w:tc>
        <w:tc>
          <w:tcPr>
            <w:tcW w:w="9197" w:type="dxa"/>
          </w:tcPr>
          <w:p w:rsidR="00EE3E76" w:rsidRDefault="00F95279">
            <w:pPr>
              <w:pStyle w:val="TableParagraph"/>
              <w:spacing w:before="5" w:line="114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6.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Dünya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barışı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faaliyet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yürüten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önemli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bazı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uluslararası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kuruluşları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tanır.</w:t>
            </w:r>
          </w:p>
        </w:tc>
        <w:tc>
          <w:tcPr>
            <w:tcW w:w="354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D9D9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6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358" w:type="dxa"/>
            <w:shd w:val="clear" w:color="auto" w:fill="D9E0F1"/>
          </w:tcPr>
          <w:p w:rsidR="00EE3E76" w:rsidRDefault="00EE3E7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8" w:type="dxa"/>
            <w:shd w:val="clear" w:color="auto" w:fill="D9E0F1"/>
          </w:tcPr>
          <w:p w:rsidR="00EE3E76" w:rsidRDefault="00F95279">
            <w:pPr>
              <w:pStyle w:val="TableParagraph"/>
              <w:spacing w:before="5" w:line="114" w:lineRule="exact"/>
              <w:ind w:left="11" w:right="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</w:tr>
    </w:tbl>
    <w:p w:rsidR="00EE3E76" w:rsidRDefault="00EE3E76">
      <w:pPr>
        <w:pStyle w:val="GvdeMetni"/>
        <w:spacing w:before="91"/>
        <w:rPr>
          <w:rFonts w:ascii="Times New Roman"/>
        </w:rPr>
      </w:pPr>
    </w:p>
    <w:p w:rsidR="00EE3E76" w:rsidRDefault="00F95279">
      <w:pPr>
        <w:pStyle w:val="GvdeMetni"/>
        <w:spacing w:before="1"/>
        <w:ind w:left="251"/>
      </w:pPr>
      <w:r>
        <w:rPr>
          <w:noProof/>
          <w:lang w:eastAsia="tr-TR"/>
        </w:rPr>
        <w:drawing>
          <wp:anchor distT="0" distB="0" distL="0" distR="0" simplePos="0" relativeHeight="486764544" behindDoc="1" locked="0" layoutInCell="1" allowOverlap="1">
            <wp:simplePos x="0" y="0"/>
            <wp:positionH relativeFrom="page">
              <wp:posOffset>7140732</wp:posOffset>
            </wp:positionH>
            <wp:positionV relativeFrom="paragraph">
              <wp:posOffset>188006</wp:posOffset>
            </wp:positionV>
            <wp:extent cx="504588" cy="4635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588" cy="46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* Okul</w:t>
      </w:r>
      <w:r>
        <w:rPr>
          <w:spacing w:val="2"/>
        </w:rPr>
        <w:t xml:space="preserve"> </w:t>
      </w:r>
      <w:r>
        <w:rPr>
          <w:spacing w:val="-2"/>
        </w:rPr>
        <w:t>genelinde</w:t>
      </w:r>
      <w:r>
        <w:t xml:space="preserve"> </w:t>
      </w:r>
      <w:r>
        <w:rPr>
          <w:spacing w:val="-2"/>
        </w:rPr>
        <w:t>uygulanacak</w:t>
      </w:r>
      <w:r>
        <w:rPr>
          <w:spacing w:val="1"/>
        </w:rPr>
        <w:t xml:space="preserve"> </w:t>
      </w:r>
      <w:r>
        <w:rPr>
          <w:spacing w:val="-2"/>
        </w:rPr>
        <w:t>ortak</w:t>
      </w:r>
      <w:r>
        <w:t xml:space="preserve"> </w:t>
      </w:r>
      <w:r>
        <w:rPr>
          <w:spacing w:val="-2"/>
        </w:rPr>
        <w:t>yazılı</w:t>
      </w:r>
      <w:r>
        <w:t xml:space="preserve"> </w:t>
      </w:r>
      <w:r>
        <w:rPr>
          <w:spacing w:val="-2"/>
        </w:rPr>
        <w:t>sınavlar,</w:t>
      </w:r>
      <w:r>
        <w:t xml:space="preserve"> </w:t>
      </w:r>
      <w:r>
        <w:rPr>
          <w:spacing w:val="-2"/>
        </w:rPr>
        <w:t>bu</w:t>
      </w:r>
      <w:r>
        <w:rPr>
          <w:spacing w:val="1"/>
        </w:rPr>
        <w:t xml:space="preserve"> </w:t>
      </w:r>
      <w:r>
        <w:rPr>
          <w:spacing w:val="-2"/>
        </w:rPr>
        <w:t>konu</w:t>
      </w:r>
      <w:r>
        <w:t xml:space="preserve"> </w:t>
      </w:r>
      <w:r>
        <w:rPr>
          <w:spacing w:val="-2"/>
        </w:rPr>
        <w:t>soru</w:t>
      </w:r>
      <w:r>
        <w:t xml:space="preserve"> </w:t>
      </w:r>
      <w:r>
        <w:rPr>
          <w:spacing w:val="-2"/>
        </w:rPr>
        <w:t>dağılım</w:t>
      </w:r>
      <w:r>
        <w:rPr>
          <w:spacing w:val="-4"/>
        </w:rPr>
        <w:t xml:space="preserve"> </w:t>
      </w:r>
      <w:r>
        <w:rPr>
          <w:spacing w:val="-2"/>
        </w:rPr>
        <w:t>tabloları</w:t>
      </w:r>
      <w:r>
        <w:t xml:space="preserve"> </w:t>
      </w:r>
      <w:r>
        <w:rPr>
          <w:spacing w:val="-2"/>
        </w:rPr>
        <w:t>göz</w:t>
      </w:r>
      <w:r>
        <w:rPr>
          <w:spacing w:val="1"/>
        </w:rPr>
        <w:t xml:space="preserve"> </w:t>
      </w:r>
      <w:r>
        <w:rPr>
          <w:spacing w:val="-2"/>
        </w:rPr>
        <w:t>önünde</w:t>
      </w:r>
      <w:r>
        <w:t xml:space="preserve"> </w:t>
      </w:r>
      <w:r>
        <w:rPr>
          <w:spacing w:val="-2"/>
        </w:rPr>
        <w:t>bulundurularak</w:t>
      </w:r>
      <w:r>
        <w:t xml:space="preserve"> </w:t>
      </w:r>
      <w:r>
        <w:rPr>
          <w:spacing w:val="-2"/>
        </w:rPr>
        <w:t>açık</w:t>
      </w:r>
      <w:r>
        <w:t xml:space="preserve"> </w:t>
      </w:r>
      <w:r>
        <w:rPr>
          <w:spacing w:val="-2"/>
        </w:rPr>
        <w:t>uçlu</w:t>
      </w:r>
      <w:r>
        <w:rPr>
          <w:spacing w:val="1"/>
        </w:rPr>
        <w:t xml:space="preserve"> </w:t>
      </w:r>
      <w:r>
        <w:rPr>
          <w:spacing w:val="-2"/>
        </w:rPr>
        <w:t>veya</w:t>
      </w:r>
      <w:r>
        <w:t xml:space="preserve"> </w:t>
      </w:r>
      <w:r>
        <w:rPr>
          <w:spacing w:val="-2"/>
        </w:rPr>
        <w:t>açık</w:t>
      </w:r>
      <w:r>
        <w:t xml:space="preserve"> </w:t>
      </w:r>
      <w:r>
        <w:rPr>
          <w:spacing w:val="-2"/>
        </w:rPr>
        <w:t>uçlu</w:t>
      </w:r>
      <w:r>
        <w:t xml:space="preserve"> </w:t>
      </w:r>
      <w:r>
        <w:rPr>
          <w:spacing w:val="-2"/>
        </w:rPr>
        <w:t>ve</w:t>
      </w:r>
      <w:r>
        <w:rPr>
          <w:spacing w:val="1"/>
        </w:rPr>
        <w:t xml:space="preserve"> </w:t>
      </w:r>
      <w:r>
        <w:rPr>
          <w:spacing w:val="-2"/>
        </w:rPr>
        <w:t>kısa</w:t>
      </w:r>
      <w:r>
        <w:t xml:space="preserve"> </w:t>
      </w:r>
      <w:r>
        <w:rPr>
          <w:spacing w:val="-2"/>
        </w:rPr>
        <w:t>cevaplı</w:t>
      </w:r>
      <w:r>
        <w:t xml:space="preserve"> </w:t>
      </w:r>
      <w:r>
        <w:rPr>
          <w:spacing w:val="-2"/>
        </w:rPr>
        <w:t>sorulardan</w:t>
      </w:r>
      <w:r>
        <w:t xml:space="preserve"> </w:t>
      </w:r>
      <w:r>
        <w:rPr>
          <w:spacing w:val="-2"/>
        </w:rPr>
        <w:t>oluşacak</w:t>
      </w:r>
      <w:r>
        <w:rPr>
          <w:spacing w:val="1"/>
        </w:rPr>
        <w:t xml:space="preserve"> </w:t>
      </w:r>
      <w:r>
        <w:rPr>
          <w:spacing w:val="-2"/>
        </w:rPr>
        <w:t>şekilde</w:t>
      </w:r>
      <w:r>
        <w:t xml:space="preserve"> </w:t>
      </w:r>
      <w:r>
        <w:rPr>
          <w:spacing w:val="-2"/>
        </w:rPr>
        <w:t>yapılacaktır.</w:t>
      </w:r>
      <w:r>
        <w:rPr>
          <w:spacing w:val="16"/>
        </w:rPr>
        <w:t xml:space="preserve"> </w:t>
      </w:r>
      <w:r>
        <w:rPr>
          <w:color w:val="FF0000"/>
          <w:spacing w:val="-2"/>
        </w:rPr>
        <w:t>Çoktan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seçmeli,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eşleştirme,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doğru/yanlış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gibi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diğer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soru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türleri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kesinlikle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kullanılmayacaktır.</w:t>
      </w:r>
    </w:p>
    <w:p w:rsidR="00EE3E76" w:rsidRDefault="00EE3E76">
      <w:pPr>
        <w:pStyle w:val="GvdeMetni"/>
      </w:pPr>
    </w:p>
    <w:p w:rsidR="00EE3E76" w:rsidRDefault="00E2338D">
      <w:pPr>
        <w:pStyle w:val="GvdeMetni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33C4C1E6" wp14:editId="1E4F5BD0">
            <wp:simplePos x="0" y="0"/>
            <wp:positionH relativeFrom="page">
              <wp:posOffset>1311910</wp:posOffset>
            </wp:positionH>
            <wp:positionV relativeFrom="paragraph">
              <wp:posOffset>44450</wp:posOffset>
            </wp:positionV>
            <wp:extent cx="483235" cy="4730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E76" w:rsidRDefault="00EE3E76">
      <w:pPr>
        <w:pStyle w:val="GvdeMetni"/>
        <w:spacing w:before="46"/>
      </w:pPr>
    </w:p>
    <w:p w:rsidR="00EE3E76" w:rsidRPr="00E2338D" w:rsidRDefault="00F95279" w:rsidP="00E2338D">
      <w:pPr>
        <w:shd w:val="clear" w:color="auto" w:fill="FFFFFF"/>
        <w:spacing w:after="100" w:afterAutospacing="1"/>
        <w:rPr>
          <w:rFonts w:asciiTheme="minorHAnsi" w:eastAsiaTheme="minorHAnsi" w:hAnsiTheme="minorHAnsi" w:cstheme="minorBidi"/>
        </w:rPr>
      </w:pPr>
      <w:r>
        <w:rPr>
          <w:w w:val="90"/>
          <w:position w:val="-1"/>
        </w:rPr>
        <w:t>Demokrasi</w:t>
      </w:r>
      <w:r>
        <w:rPr>
          <w:spacing w:val="5"/>
          <w:position w:val="-1"/>
        </w:rPr>
        <w:t xml:space="preserve"> </w:t>
      </w:r>
      <w:r>
        <w:rPr>
          <w:w w:val="90"/>
          <w:position w:val="-1"/>
        </w:rPr>
        <w:t>ve</w:t>
      </w:r>
      <w:r>
        <w:rPr>
          <w:spacing w:val="7"/>
          <w:position w:val="-1"/>
        </w:rPr>
        <w:t xml:space="preserve"> </w:t>
      </w:r>
      <w:r>
        <w:rPr>
          <w:w w:val="90"/>
          <w:position w:val="-1"/>
        </w:rPr>
        <w:t>İnsan</w:t>
      </w:r>
      <w:r>
        <w:rPr>
          <w:spacing w:val="6"/>
          <w:position w:val="-1"/>
        </w:rPr>
        <w:t xml:space="preserve"> </w:t>
      </w:r>
      <w:r>
        <w:rPr>
          <w:w w:val="90"/>
          <w:position w:val="-1"/>
        </w:rPr>
        <w:t>Hakları</w:t>
      </w:r>
      <w:r>
        <w:rPr>
          <w:spacing w:val="5"/>
          <w:position w:val="-1"/>
        </w:rPr>
        <w:t xml:space="preserve"> </w:t>
      </w:r>
      <w:r>
        <w:rPr>
          <w:w w:val="90"/>
          <w:position w:val="-1"/>
        </w:rPr>
        <w:t>Dersi</w:t>
      </w:r>
      <w:r>
        <w:rPr>
          <w:spacing w:val="7"/>
          <w:position w:val="-1"/>
        </w:rPr>
        <w:t xml:space="preserve"> </w:t>
      </w:r>
      <w:r>
        <w:rPr>
          <w:w w:val="90"/>
          <w:position w:val="-1"/>
        </w:rPr>
        <w:t>Öğretim</w:t>
      </w:r>
      <w:r>
        <w:rPr>
          <w:spacing w:val="2"/>
          <w:position w:val="-1"/>
        </w:rPr>
        <w:t xml:space="preserve"> </w:t>
      </w:r>
      <w:r>
        <w:rPr>
          <w:spacing w:val="-2"/>
          <w:w w:val="90"/>
          <w:position w:val="-1"/>
        </w:rPr>
        <w:t>Programı</w:t>
      </w:r>
      <w:r>
        <w:rPr>
          <w:position w:val="-1"/>
        </w:rPr>
        <w:tab/>
      </w:r>
      <w:r>
        <w:rPr>
          <w:w w:val="90"/>
        </w:rPr>
        <w:t>Millî</w:t>
      </w:r>
      <w:r>
        <w:rPr>
          <w:spacing w:val="10"/>
        </w:rPr>
        <w:t xml:space="preserve"> </w:t>
      </w:r>
      <w:r>
        <w:rPr>
          <w:w w:val="90"/>
        </w:rPr>
        <w:t>Eğitim</w:t>
      </w:r>
      <w:r>
        <w:rPr>
          <w:spacing w:val="7"/>
        </w:rPr>
        <w:t xml:space="preserve"> </w:t>
      </w:r>
      <w:r>
        <w:rPr>
          <w:w w:val="90"/>
        </w:rPr>
        <w:t>Bakanlığı</w:t>
      </w:r>
      <w:r>
        <w:rPr>
          <w:spacing w:val="5"/>
        </w:rPr>
        <w:t xml:space="preserve"> </w:t>
      </w:r>
      <w:r>
        <w:rPr>
          <w:w w:val="90"/>
        </w:rPr>
        <w:t>Ölçme</w:t>
      </w:r>
      <w:r>
        <w:rPr>
          <w:spacing w:val="7"/>
        </w:rPr>
        <w:t xml:space="preserve"> </w:t>
      </w:r>
      <w:r>
        <w:rPr>
          <w:w w:val="90"/>
        </w:rPr>
        <w:t>ve</w:t>
      </w:r>
      <w:r>
        <w:rPr>
          <w:spacing w:val="8"/>
        </w:rPr>
        <w:t xml:space="preserve"> </w:t>
      </w:r>
      <w:r>
        <w:rPr>
          <w:w w:val="90"/>
        </w:rPr>
        <w:t>Değerlendirme</w:t>
      </w:r>
      <w:r>
        <w:rPr>
          <w:spacing w:val="4"/>
        </w:rPr>
        <w:t xml:space="preserve"> </w:t>
      </w:r>
      <w:r>
        <w:rPr>
          <w:spacing w:val="-2"/>
          <w:w w:val="90"/>
        </w:rPr>
        <w:t>Yönetmeliği</w:t>
      </w:r>
      <w:r w:rsidR="00E2338D">
        <w:rPr>
          <w:spacing w:val="-2"/>
          <w:w w:val="90"/>
        </w:rPr>
        <w:br/>
      </w:r>
      <w:r w:rsidR="00E2338D">
        <w:rPr>
          <w:spacing w:val="-2"/>
          <w:w w:val="90"/>
        </w:rPr>
        <w:br/>
      </w:r>
      <w:r w:rsidR="00E2338D">
        <w:rPr>
          <w:spacing w:val="-2"/>
          <w:w w:val="90"/>
        </w:rPr>
        <w:br/>
      </w:r>
      <w:r w:rsidR="00E2338D">
        <w:rPr>
          <w:spacing w:val="-2"/>
          <w:w w:val="90"/>
        </w:rPr>
        <w:br/>
      </w:r>
      <w:hyperlink r:id="rId8" w:history="1">
        <w:r w:rsidR="00E2338D">
          <w:rPr>
            <w:rStyle w:val="Kpr"/>
          </w:rPr>
          <w:t>www.felsefeogretmeni.com</w:t>
        </w:r>
      </w:hyperlink>
      <w:bookmarkStart w:id="0" w:name="_GoBack"/>
      <w:bookmarkEnd w:id="0"/>
    </w:p>
    <w:sectPr w:rsidR="00EE3E76" w:rsidRPr="00E2338D">
      <w:headerReference w:type="default" r:id="rId9"/>
      <w:type w:val="continuous"/>
      <w:pgSz w:w="16840" w:h="11910" w:orient="landscape"/>
      <w:pgMar w:top="400" w:right="425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9D" w:rsidRDefault="00E8139D" w:rsidP="00D328AC">
      <w:r>
        <w:separator/>
      </w:r>
    </w:p>
  </w:endnote>
  <w:endnote w:type="continuationSeparator" w:id="0">
    <w:p w:rsidR="00E8139D" w:rsidRDefault="00E8139D" w:rsidP="00D3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9D" w:rsidRDefault="00E8139D" w:rsidP="00D328AC">
      <w:r>
        <w:separator/>
      </w:r>
    </w:p>
  </w:footnote>
  <w:footnote w:type="continuationSeparator" w:id="0">
    <w:p w:rsidR="00E8139D" w:rsidRDefault="00E8139D" w:rsidP="00D32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8AC" w:rsidRDefault="00D328AC" w:rsidP="00D328AC">
    <w:pPr>
      <w:pStyle w:val="stbilgi"/>
      <w:jc w:val="center"/>
    </w:pPr>
    <w:r w:rsidRPr="00D328AC">
      <w:rPr>
        <w:rFonts w:ascii="Times New Roman" w:hAnsi="Times New Roman" w:cs="Times New Roman"/>
        <w:b/>
        <w:sz w:val="36"/>
        <w:szCs w:val="36"/>
      </w:rPr>
      <w:t>Demokrasi</w:t>
    </w:r>
    <w:r w:rsidRPr="00D328AC">
      <w:rPr>
        <w:rFonts w:ascii="Times New Roman" w:hAnsi="Times New Roman" w:cs="Times New Roman"/>
        <w:b/>
        <w:spacing w:val="-8"/>
        <w:sz w:val="36"/>
        <w:szCs w:val="36"/>
      </w:rPr>
      <w:t xml:space="preserve"> </w:t>
    </w:r>
    <w:r w:rsidRPr="00D328AC">
      <w:rPr>
        <w:rFonts w:ascii="Times New Roman" w:hAnsi="Times New Roman" w:cs="Times New Roman"/>
        <w:b/>
        <w:sz w:val="36"/>
        <w:szCs w:val="36"/>
      </w:rPr>
      <w:t>ve</w:t>
    </w:r>
    <w:r w:rsidRPr="00D328AC">
      <w:rPr>
        <w:rFonts w:ascii="Times New Roman" w:hAnsi="Times New Roman" w:cs="Times New Roman"/>
        <w:b/>
        <w:spacing w:val="-7"/>
        <w:sz w:val="36"/>
        <w:szCs w:val="36"/>
      </w:rPr>
      <w:t xml:space="preserve"> </w:t>
    </w:r>
    <w:r w:rsidRPr="00D328AC">
      <w:rPr>
        <w:rFonts w:ascii="Times New Roman" w:hAnsi="Times New Roman" w:cs="Times New Roman"/>
        <w:b/>
        <w:sz w:val="36"/>
        <w:szCs w:val="36"/>
      </w:rPr>
      <w:t>İnsan</w:t>
    </w:r>
    <w:r w:rsidRPr="00D328AC">
      <w:rPr>
        <w:rFonts w:ascii="Times New Roman" w:hAnsi="Times New Roman" w:cs="Times New Roman"/>
        <w:b/>
        <w:spacing w:val="-7"/>
        <w:sz w:val="36"/>
        <w:szCs w:val="36"/>
      </w:rPr>
      <w:t xml:space="preserve"> </w:t>
    </w:r>
    <w:r w:rsidRPr="00D328AC">
      <w:rPr>
        <w:rFonts w:ascii="Times New Roman" w:hAnsi="Times New Roman" w:cs="Times New Roman"/>
        <w:b/>
        <w:sz w:val="36"/>
        <w:szCs w:val="36"/>
      </w:rPr>
      <w:t>Hakları</w:t>
    </w:r>
    <w:r w:rsidRPr="00D328AC">
      <w:rPr>
        <w:rFonts w:ascii="Times New Roman" w:hAnsi="Times New Roman" w:cs="Times New Roman"/>
        <w:b/>
        <w:spacing w:val="-7"/>
        <w:sz w:val="36"/>
        <w:szCs w:val="36"/>
      </w:rPr>
      <w:t xml:space="preserve"> </w:t>
    </w:r>
    <w:r w:rsidRPr="00D328AC">
      <w:rPr>
        <w:rFonts w:ascii="Times New Roman" w:hAnsi="Times New Roman" w:cs="Times New Roman"/>
        <w:b/>
        <w:sz w:val="36"/>
        <w:szCs w:val="36"/>
      </w:rPr>
      <w:t>Dersi</w:t>
    </w:r>
    <w:r w:rsidRPr="00D328AC">
      <w:rPr>
        <w:rFonts w:ascii="Times New Roman" w:hAnsi="Times New Roman" w:cs="Times New Roman"/>
        <w:b/>
        <w:spacing w:val="-7"/>
        <w:sz w:val="36"/>
        <w:szCs w:val="36"/>
      </w:rPr>
      <w:t xml:space="preserve"> </w:t>
    </w:r>
    <w:r w:rsidRPr="00D328AC">
      <w:rPr>
        <w:rFonts w:ascii="Times New Roman" w:hAnsi="Times New Roman" w:cs="Times New Roman"/>
        <w:b/>
        <w:sz w:val="36"/>
        <w:szCs w:val="36"/>
      </w:rPr>
      <w:t>Konu</w:t>
    </w:r>
    <w:r w:rsidRPr="00D328AC">
      <w:rPr>
        <w:rFonts w:ascii="Times New Roman" w:hAnsi="Times New Roman" w:cs="Times New Roman"/>
        <w:b/>
        <w:spacing w:val="-8"/>
        <w:sz w:val="36"/>
        <w:szCs w:val="36"/>
      </w:rPr>
      <w:t xml:space="preserve"> </w:t>
    </w:r>
    <w:r w:rsidRPr="00D328AC">
      <w:rPr>
        <w:rFonts w:ascii="Times New Roman" w:hAnsi="Times New Roman" w:cs="Times New Roman"/>
        <w:b/>
        <w:sz w:val="36"/>
        <w:szCs w:val="36"/>
      </w:rPr>
      <w:t>Soru</w:t>
    </w:r>
    <w:r w:rsidRPr="00D328AC">
      <w:rPr>
        <w:rFonts w:ascii="Times New Roman" w:hAnsi="Times New Roman" w:cs="Times New Roman"/>
        <w:b/>
        <w:spacing w:val="-7"/>
        <w:sz w:val="36"/>
        <w:szCs w:val="36"/>
      </w:rPr>
      <w:t xml:space="preserve"> </w:t>
    </w:r>
    <w:r w:rsidRPr="00D328AC">
      <w:rPr>
        <w:rFonts w:ascii="Times New Roman" w:hAnsi="Times New Roman" w:cs="Times New Roman"/>
        <w:b/>
        <w:sz w:val="36"/>
        <w:szCs w:val="36"/>
      </w:rPr>
      <w:t>Dağılım</w:t>
    </w:r>
    <w:r w:rsidRPr="00D328AC">
      <w:rPr>
        <w:rFonts w:ascii="Times New Roman" w:hAnsi="Times New Roman" w:cs="Times New Roman"/>
        <w:b/>
        <w:spacing w:val="-9"/>
        <w:sz w:val="36"/>
        <w:szCs w:val="36"/>
      </w:rPr>
      <w:t xml:space="preserve"> </w:t>
    </w:r>
    <w:r w:rsidRPr="00D328AC">
      <w:rPr>
        <w:rFonts w:ascii="Times New Roman" w:hAnsi="Times New Roman" w:cs="Times New Roman"/>
        <w:b/>
        <w:spacing w:val="-2"/>
        <w:sz w:val="36"/>
        <w:szCs w:val="36"/>
      </w:rPr>
      <w:t>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3E76"/>
    <w:rsid w:val="00D328AC"/>
    <w:rsid w:val="00E2338D"/>
    <w:rsid w:val="00E8139D"/>
    <w:rsid w:val="00EE3E76"/>
    <w:rsid w:val="00F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DF847-3C1C-4D33-BBD8-CC6D8662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328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328AC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328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328AC"/>
    <w:rPr>
      <w:rFonts w:ascii="Arial MT" w:eastAsia="Arial MT" w:hAnsi="Arial MT" w:cs="Arial MT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E23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4660</Characters>
  <Application>Microsoft Office Word</Application>
  <DocSecurity>0</DocSecurity>
  <Lines>38</Lines>
  <Paragraphs>10</Paragraphs>
  <ScaleCrop>false</ScaleCrop>
  <Company>SilentAll Team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TURKOGLU</dc:creator>
  <cp:lastModifiedBy>Microsoft hesabı</cp:lastModifiedBy>
  <cp:revision>3</cp:revision>
  <dcterms:created xsi:type="dcterms:W3CDTF">2025-02-21T07:03:00Z</dcterms:created>
  <dcterms:modified xsi:type="dcterms:W3CDTF">2025-04-13T18:41:00Z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2025-02-21T00:00:00Z</vt:filetime>
  </property>
</Properties>
</file>