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8D" w:rsidRPr="00B61AB2" w:rsidRDefault="0030138D" w:rsidP="0030138D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B61AB2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18. yy – 19. yy Felsefesi Soruları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I. Aydınl</w:t>
      </w:r>
      <w:bookmarkStart w:id="0" w:name="_GoBack"/>
      <w:bookmarkEnd w:id="0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anma çağının diğer adı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Stoacılık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Akıl çağı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Rönesans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Reformasyon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Skolastik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2.Aydınlanma- Akıl çağı hangi yy da ortaya çıkmıştır?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17 - 18.Yüzyıl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18 - 19.Yüzyıl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19 - 20.Yüzyıl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16 - 17.Yüzyıl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15 - 16.Yüzyıl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3.Sanayi devrimi ikinci olarak hangi ülkede ortaya çıkmıştır?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İngiltere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Fransa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Almanya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İtalya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İspanya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4.Aydınlanma çağını hazırlayan gelişmeler aşağıdakiler şıklardan hangisinde birlikte doğru olarak verilmiştir?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Hümanizm            Fransız ihtilali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Coğrafi keşifler    Matbaanın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Liberalizm            Sanayi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Fransız ihtilali      Matbaanın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Coğrafi keşifler    Sanayi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1.Aşağıdakilerden hangisi Sanayi devriminin sonucu olarak ortaya çıkmıştır?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Emperyalizm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Türk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Bilim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Sanayi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Kültür devrimi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Fransız ihtilalinin öncülüğünü yapan, zengin tüccar sınıf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Soyluar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Kraliyet ailesi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Burjuva sınıfı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Köylüler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İşçiler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3.Sanayi devriminin temelini oluşturan icat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Barutun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Elektriğin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Buharlı makinenin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Elektrikli makinenin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Otomasyon tekniğinin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4.Fransız ihtilali aşağıdaki sonuçlardan hangisini doğurmuştur?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Monarşi ilan edilmiştir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lastRenderedPageBreak/>
        <w:t>b)         Cumhuriyet ilan edilmiştir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Aristokrasi ilan edilmiştir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Oligarşi ilan edilmiştir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Demokrasi ilan edilmiştir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5.Soyluların ve din adamlarının ayrıcalıklarını ortadan kaldırmak isteyen, ticaret yapan, varsıl sınıf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İşçiler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Kraliyet ailesi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Burjuva sınıfı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Soylular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Köylüler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6.Sanayi devrimi aşağıdaki ülkelerden hangisinde ortaya çıkmıştır?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İngiltere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Fransa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Almanya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İtalya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İspanya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7.Fransız ihtilalinin doğurduğu sonuç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Hümanizm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Matbaanın icadı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Nazizm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Milliyetçilik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Sanayileşme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8.Sömürgeleşme hareketi aşağıdakilerden hangisinin sonucu olarak ortaya çıkmıştır?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Doğal seleksiyon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Aydınlanma çağı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Akıl çağı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Reformasyon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Sanayileşme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III.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 Aşağıdakilerden hangisi 18 - 19. Yüzyıl felsefesinde öne çıkan problemler den biri değildir?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Bilginin kaynağı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Birey devlet ilişkisi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İnanç problemi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Ahlakın ilkeleri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Varlığın oluşumu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2.Bilginin kaynağının Akıl olduğunu savunan filozof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Victor Hugo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D.Hume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3.İ.Kant a göre aşağıdakilerden hangisi tam olarak bilinebilir?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Ruh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Fenomen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Numen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Töz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Öz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Rasyonalizm aşağıdakilerden hangisi savunmaktadır?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Bilgi kaynağı akıldır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Bilgi kaynağı duyu organlarıdır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Bilgi kaynağı sezgidir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d)         Bilgi kaynağı </w:t>
      </w:r>
      <w:proofErr w:type="gram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fenomendir</w:t>
      </w:r>
      <w:proofErr w:type="gram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Bilgi kaynağı akıl ve duyu organlarının birlikte çalışmasıdır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5.Emprizm aşağıdakilerden hangisi savunmaktadır?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Bilgi kaynağı akıldır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Bilgi kaynağı duyu organlarıdır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Bilgi kaynağı sezgidir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d)         Bilgi kaynağı </w:t>
      </w:r>
      <w:proofErr w:type="gram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fenomen</w:t>
      </w:r>
      <w:proofErr w:type="gram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dir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Bilgi kaynağı akıl ve duyu organlarının birlikte çalışmasıdır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6.İ.Kant a göre bilginin kaynağı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Akıl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Duyu organları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Sezgiler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Akıl ve duyum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Kalp gözü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 Bilginin kaynağının hem Akıl hem de Duyu organları olduğunu savunan filozof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G.Galilei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İ.Newton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İ.Kant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Anselmus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8.J.Locke aşağıdaki akımlardan hangisinin temsilcisidir?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Rasyonalizm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Emprizm</w:t>
      </w:r>
      <w:proofErr w:type="spellEnd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Kritisizm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Fenomenoloji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Pragmatizm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IV.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1.Güçler ayrılığı ilkesi aşağıdaki sistemlerden hangisinin özelliğidir?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Liberalizm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Sosyalizm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Komünizm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Despotizm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Monarşi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2.Liberalizm akımının karşılığı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Özgürlükçülük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Eşitlikçilik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Adalet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Aristokrasi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Totalitarizm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 İlk insan doğada tam olarak özgür ve eşit yaşamıştır.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“Mülkiyet” kavramının ortaya çıkışı özgürlüğü ve eşitliği ortadan kaldırmıştır.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Devlet “toplumsal sözleşme” ile kurulmuştur.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Haksızlık durumlarına çözüm olsun diye kurulan Devlet insanları köleleştirmiştir.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Yapılması gereken, doğal yaşama uygun olan yasaların çıkarılmasıdır.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Bu düşüncelerini savunan düşünür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Montequieu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Platon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J.J.Rousseau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 Gücün tek kişinin elinde olduğu, baskıcı ve zorba yönetim biçimi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Despotizm(Totalitarizm)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Cumhuriyet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Monarşi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Sosyalizm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Liberalizm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 Aşağıdakilerden hangisi 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Monarşik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yöneticidir?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D.Trump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Hitler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Mussolini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Stalin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e)         Çar Petro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 Monarşinin kelime karşılığı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Tek kişinin yönetimi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Zenginlerin yönetimi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Elit azınlığın yönetimi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Baskıcı ve zorba yönetim biçimi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Demokratik yönetim biçimi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V.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1.Önemli olan niyetimizdir. Ahlak felsefesinin merkezinde Ödev Ahlakı vardır, düşüncesini savunan filozof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J.Bentham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Montequieu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İ.Kant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R.Descartes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Fransız devriminin ortaya çıkışında etkili olan, toplumun bütün sınıflarına hitap eden, duygu ve coşkunun önemli olduğu ve sade bir dilin kullanıldığı felsefe ve sanat akım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Realizm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Parnasizm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        Sembolizm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d)         Romantizm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Naturalizm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3.İ.Kant aşağıdaki akımlardan hangisinin temsilcisidir?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Ödev Ahlakı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Utilitarizm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Pragmatizm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Rasyonalizm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Emprizm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4.J.Bentham aşağıdaki akımlardan hangisinin temsilcisidir?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a)         Ödev Ahlakı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Utilitarizm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Kritisizm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Rasyonalizm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Emprizm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5.Varlığın merkezine 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Geist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kavramını yerleştiren Alman filozof aşağıdakilerden hangisidir?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F.Hegel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J.Bentham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İ.Kant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J.Locke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J.J.Rousseau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6.Aşağıdakilerden hangisi sırasıyla Diyalektik sürecin aşamalarıdır?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a)         Tez Sentez Antitez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Antitez Tez Sentez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    Tez Antitez Sentez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Antitez Sentez Tez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Sentez Antitez Tez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7.Aşağıdakilerden hangisi 18. yy - 19. yy felsefesi 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ansiklopedistlerin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den değildir?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Voltaire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J.J.Rousseau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c)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E03E2D"/>
          <w:sz w:val="24"/>
          <w:szCs w:val="24"/>
          <w:lang w:eastAsia="tr-TR"/>
        </w:rPr>
        <w:t>R.Descartes</w:t>
      </w:r>
      <w:proofErr w:type="spellEnd"/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D’alembert</w:t>
      </w:r>
      <w:proofErr w:type="spellEnd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</w:t>
      </w:r>
    </w:p>
    <w:p w:rsidR="0030138D" w:rsidRPr="0030138D" w:rsidRDefault="0030138D" w:rsidP="0030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    </w:t>
      </w:r>
      <w:proofErr w:type="spellStart"/>
      <w:r w:rsidRPr="0030138D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Diderot</w:t>
      </w:r>
      <w:proofErr w:type="spellEnd"/>
    </w:p>
    <w:p w:rsidR="00A053EE" w:rsidRDefault="00A053EE" w:rsidP="004D5CD5">
      <w:pPr>
        <w:shd w:val="clear" w:color="auto" w:fill="FFFFFF"/>
        <w:spacing w:after="0" w:line="240" w:lineRule="auto"/>
      </w:pPr>
    </w:p>
    <w:p w:rsidR="009F5DDB" w:rsidRDefault="00B61AB2" w:rsidP="009F5DDB">
      <w:pPr>
        <w:rPr>
          <w:b/>
          <w:sz w:val="26"/>
          <w:szCs w:val="26"/>
        </w:rPr>
      </w:pPr>
      <w:hyperlink r:id="rId5" w:history="1">
        <w:r w:rsidR="009F5DDB">
          <w:rPr>
            <w:rStyle w:val="Kpr"/>
            <w:b/>
            <w:sz w:val="26"/>
            <w:szCs w:val="26"/>
          </w:rPr>
          <w:t>www.felsefeogretmeni.com</w:t>
        </w:r>
      </w:hyperlink>
    </w:p>
    <w:p w:rsidR="009F5DDB" w:rsidRPr="004D5CD5" w:rsidRDefault="009F5DDB" w:rsidP="004D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</w:p>
    <w:sectPr w:rsidR="009F5DDB" w:rsidRPr="004D5CD5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234DB7"/>
    <w:rsid w:val="0030138D"/>
    <w:rsid w:val="004D5CD5"/>
    <w:rsid w:val="0085621A"/>
    <w:rsid w:val="00867423"/>
    <w:rsid w:val="009F5DDB"/>
    <w:rsid w:val="00A053EE"/>
    <w:rsid w:val="00B61AB2"/>
    <w:rsid w:val="00CA1255"/>
    <w:rsid w:val="00D7284C"/>
    <w:rsid w:val="00EC52F5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2024-08-02T10:49:00Z</dcterms:created>
  <dcterms:modified xsi:type="dcterms:W3CDTF">2025-04-16T21:46:00Z</dcterms:modified>
</cp:coreProperties>
</file>